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5930" w14:textId="1CC2BED6" w:rsidR="00AA28FE" w:rsidRPr="007A0BC3" w:rsidRDefault="00AA28FE" w:rsidP="00AA28FE">
      <w:pPr>
        <w:jc w:val="center"/>
        <w:rPr>
          <w:rFonts w:cs="Arial"/>
          <w:b/>
          <w:sz w:val="28"/>
          <w:szCs w:val="28"/>
        </w:rPr>
      </w:pPr>
      <w:r w:rsidRPr="007A0BC3">
        <w:rPr>
          <w:rFonts w:cs="Arial"/>
          <w:b/>
          <w:sz w:val="28"/>
          <w:szCs w:val="28"/>
        </w:rPr>
        <w:t>Volunteer Role - Car Park Marshall</w:t>
      </w:r>
      <w:r w:rsidR="00E13462" w:rsidRPr="007A0BC3">
        <w:rPr>
          <w:rFonts w:cs="Arial"/>
          <w:b/>
          <w:sz w:val="28"/>
          <w:szCs w:val="28"/>
        </w:rPr>
        <w:t xml:space="preserve"> for </w:t>
      </w:r>
      <w:r w:rsidR="007A0BC3" w:rsidRPr="007A0BC3">
        <w:rPr>
          <w:rFonts w:cs="Arial"/>
          <w:b/>
          <w:sz w:val="28"/>
          <w:szCs w:val="28"/>
        </w:rPr>
        <w:t>V</w:t>
      </w:r>
      <w:r w:rsidR="00E13462" w:rsidRPr="007A0BC3">
        <w:rPr>
          <w:rFonts w:cs="Arial"/>
          <w:b/>
          <w:bCs/>
          <w:sz w:val="28"/>
          <w:szCs w:val="28"/>
        </w:rPr>
        <w:t xml:space="preserve">accination </w:t>
      </w:r>
      <w:r w:rsidR="007A0BC3" w:rsidRPr="007A0BC3">
        <w:rPr>
          <w:rFonts w:cs="Arial"/>
          <w:b/>
          <w:bCs/>
          <w:sz w:val="28"/>
          <w:szCs w:val="28"/>
        </w:rPr>
        <w:t>Sites</w:t>
      </w:r>
    </w:p>
    <w:tbl>
      <w:tblPr>
        <w:tblStyle w:val="TableGrid"/>
        <w:tblW w:w="10350" w:type="dxa"/>
        <w:tblInd w:w="-714" w:type="dxa"/>
        <w:tblLayout w:type="fixed"/>
        <w:tblLook w:val="04A0" w:firstRow="1" w:lastRow="0" w:firstColumn="1" w:lastColumn="0" w:noHBand="0" w:noVBand="1"/>
      </w:tblPr>
      <w:tblGrid>
        <w:gridCol w:w="2269"/>
        <w:gridCol w:w="8081"/>
      </w:tblGrid>
      <w:tr w:rsidR="00C83C62" w14:paraId="7139A8E2" w14:textId="77777777" w:rsidTr="008B13E4">
        <w:trPr>
          <w:trHeight w:val="447"/>
        </w:trPr>
        <w:tc>
          <w:tcPr>
            <w:tcW w:w="2269" w:type="dxa"/>
            <w:tcBorders>
              <w:top w:val="single" w:sz="4" w:space="0" w:color="auto"/>
              <w:left w:val="single" w:sz="4" w:space="0" w:color="auto"/>
              <w:bottom w:val="single" w:sz="4" w:space="0" w:color="auto"/>
              <w:right w:val="single" w:sz="4" w:space="0" w:color="auto"/>
            </w:tcBorders>
          </w:tcPr>
          <w:p w14:paraId="5BA408B5" w14:textId="5D3ABCB6" w:rsidR="00C83C62" w:rsidRDefault="008B13E4">
            <w:pPr>
              <w:spacing w:line="240" w:lineRule="auto"/>
              <w:rPr>
                <w:rFonts w:cs="Arial"/>
                <w:b/>
                <w:sz w:val="24"/>
                <w:szCs w:val="24"/>
              </w:rPr>
            </w:pPr>
            <w:r>
              <w:rPr>
                <w:rFonts w:cs="Arial"/>
                <w:b/>
                <w:sz w:val="24"/>
                <w:szCs w:val="24"/>
              </w:rPr>
              <w:t>About the role</w:t>
            </w:r>
          </w:p>
        </w:tc>
        <w:tc>
          <w:tcPr>
            <w:tcW w:w="8081" w:type="dxa"/>
            <w:tcBorders>
              <w:top w:val="single" w:sz="4" w:space="0" w:color="auto"/>
              <w:left w:val="single" w:sz="4" w:space="0" w:color="auto"/>
              <w:bottom w:val="single" w:sz="4" w:space="0" w:color="auto"/>
              <w:right w:val="single" w:sz="4" w:space="0" w:color="auto"/>
            </w:tcBorders>
          </w:tcPr>
          <w:p w14:paraId="1F16C0CC" w14:textId="77777777" w:rsidR="008B13E4" w:rsidRDefault="008B13E4" w:rsidP="008B13E4">
            <w:pPr>
              <w:rPr>
                <w:rFonts w:cs="Arial"/>
                <w:sz w:val="24"/>
                <w:szCs w:val="24"/>
              </w:rPr>
            </w:pPr>
            <w:r>
              <w:rPr>
                <w:rFonts w:cs="Arial"/>
                <w:sz w:val="24"/>
                <w:szCs w:val="24"/>
              </w:rPr>
              <w:t>Following the development of a Covid-19 vaccine the NHS have launched a nation-wide mass vaccination programme. As a volunteer you will be supporting the NHS in this momentous vaccine programme to protect people against Covid-19, gradually allowing our local communities to return to normal. Your time and your skills will be a vital contribution to the smooth operation of local vaccination sites.</w:t>
            </w:r>
          </w:p>
          <w:p w14:paraId="3EEEFBAB" w14:textId="491A932A" w:rsidR="00C83C62" w:rsidRDefault="00C83C62">
            <w:pPr>
              <w:spacing w:line="240" w:lineRule="auto"/>
              <w:rPr>
                <w:rFonts w:cs="Arial"/>
                <w:sz w:val="24"/>
                <w:szCs w:val="24"/>
              </w:rPr>
            </w:pPr>
          </w:p>
        </w:tc>
      </w:tr>
      <w:tr w:rsidR="008B13E4" w14:paraId="54CF26A9" w14:textId="77777777" w:rsidTr="00AA28FE">
        <w:trPr>
          <w:trHeight w:val="447"/>
        </w:trPr>
        <w:tc>
          <w:tcPr>
            <w:tcW w:w="2269" w:type="dxa"/>
            <w:tcBorders>
              <w:top w:val="single" w:sz="4" w:space="0" w:color="auto"/>
              <w:left w:val="single" w:sz="4" w:space="0" w:color="auto"/>
              <w:bottom w:val="single" w:sz="4" w:space="0" w:color="auto"/>
              <w:right w:val="single" w:sz="4" w:space="0" w:color="auto"/>
            </w:tcBorders>
          </w:tcPr>
          <w:p w14:paraId="5D84C302" w14:textId="2D92EFEF" w:rsidR="008B13E4" w:rsidRDefault="008B13E4" w:rsidP="008B13E4">
            <w:pPr>
              <w:spacing w:line="240" w:lineRule="auto"/>
              <w:rPr>
                <w:rFonts w:cs="Arial"/>
                <w:b/>
                <w:sz w:val="24"/>
                <w:szCs w:val="24"/>
              </w:rPr>
            </w:pPr>
            <w:r>
              <w:rPr>
                <w:rFonts w:cs="Arial"/>
                <w:b/>
                <w:sz w:val="24"/>
                <w:szCs w:val="24"/>
              </w:rPr>
              <w:t>Purpose of the role</w:t>
            </w:r>
          </w:p>
        </w:tc>
        <w:tc>
          <w:tcPr>
            <w:tcW w:w="8081" w:type="dxa"/>
            <w:tcBorders>
              <w:top w:val="single" w:sz="4" w:space="0" w:color="auto"/>
              <w:left w:val="single" w:sz="4" w:space="0" w:color="auto"/>
              <w:bottom w:val="single" w:sz="4" w:space="0" w:color="auto"/>
              <w:right w:val="single" w:sz="4" w:space="0" w:color="auto"/>
            </w:tcBorders>
          </w:tcPr>
          <w:p w14:paraId="493A189D" w14:textId="0D7355F7" w:rsidR="008B13E4" w:rsidRDefault="008B13E4" w:rsidP="008B13E4">
            <w:pPr>
              <w:spacing w:line="240" w:lineRule="auto"/>
              <w:rPr>
                <w:rFonts w:cs="Arial"/>
                <w:sz w:val="24"/>
                <w:szCs w:val="24"/>
              </w:rPr>
            </w:pPr>
            <w:r>
              <w:rPr>
                <w:rFonts w:cs="Arial"/>
                <w:sz w:val="24"/>
                <w:szCs w:val="24"/>
              </w:rPr>
              <w:t xml:space="preserve">To assist with the management of patient flow around the vaccination sites </w:t>
            </w:r>
          </w:p>
        </w:tc>
      </w:tr>
      <w:tr w:rsidR="008B13E4" w14:paraId="5FC64812" w14:textId="77777777" w:rsidTr="00AA28FE">
        <w:trPr>
          <w:trHeight w:val="425"/>
        </w:trPr>
        <w:tc>
          <w:tcPr>
            <w:tcW w:w="2269" w:type="dxa"/>
            <w:tcBorders>
              <w:top w:val="single" w:sz="4" w:space="0" w:color="auto"/>
              <w:left w:val="single" w:sz="4" w:space="0" w:color="auto"/>
              <w:bottom w:val="single" w:sz="4" w:space="0" w:color="auto"/>
              <w:right w:val="single" w:sz="4" w:space="0" w:color="auto"/>
            </w:tcBorders>
            <w:hideMark/>
          </w:tcPr>
          <w:p w14:paraId="4C10D72B" w14:textId="77777777" w:rsidR="008B13E4" w:rsidRDefault="008B13E4" w:rsidP="008B13E4">
            <w:pPr>
              <w:spacing w:line="240" w:lineRule="auto"/>
              <w:rPr>
                <w:rFonts w:cs="Arial"/>
                <w:b/>
                <w:sz w:val="24"/>
                <w:szCs w:val="24"/>
              </w:rPr>
            </w:pPr>
            <w:r>
              <w:rPr>
                <w:rFonts w:cs="Arial"/>
                <w:b/>
                <w:sz w:val="24"/>
                <w:szCs w:val="24"/>
              </w:rPr>
              <w:t>Where you will be located</w:t>
            </w:r>
          </w:p>
        </w:tc>
        <w:tc>
          <w:tcPr>
            <w:tcW w:w="8081" w:type="dxa"/>
            <w:tcBorders>
              <w:top w:val="single" w:sz="4" w:space="0" w:color="auto"/>
              <w:left w:val="single" w:sz="4" w:space="0" w:color="auto"/>
              <w:bottom w:val="single" w:sz="4" w:space="0" w:color="auto"/>
              <w:right w:val="single" w:sz="4" w:space="0" w:color="auto"/>
            </w:tcBorders>
            <w:hideMark/>
          </w:tcPr>
          <w:p w14:paraId="241EA03F" w14:textId="25CE1079" w:rsidR="008B13E4" w:rsidRPr="007A0BC3" w:rsidRDefault="008B13E4" w:rsidP="008B13E4">
            <w:pPr>
              <w:rPr>
                <w:rFonts w:cs="Arial"/>
                <w:sz w:val="24"/>
                <w:szCs w:val="24"/>
              </w:rPr>
            </w:pPr>
            <w:bookmarkStart w:id="0" w:name="_Hlk62671126"/>
            <w:r w:rsidRPr="007A0BC3">
              <w:rPr>
                <w:rFonts w:cs="Arial"/>
                <w:sz w:val="24"/>
                <w:szCs w:val="24"/>
              </w:rPr>
              <w:t xml:space="preserve">You </w:t>
            </w:r>
            <w:r w:rsidR="00524DAB" w:rsidRPr="007A0BC3">
              <w:rPr>
                <w:rFonts w:cs="Arial"/>
                <w:sz w:val="24"/>
                <w:szCs w:val="24"/>
              </w:rPr>
              <w:t>may</w:t>
            </w:r>
            <w:r w:rsidRPr="007A0BC3">
              <w:rPr>
                <w:rFonts w:cs="Arial"/>
                <w:sz w:val="24"/>
                <w:szCs w:val="24"/>
              </w:rPr>
              <w:t xml:space="preserve"> </w:t>
            </w:r>
            <w:r w:rsidR="00524DAB" w:rsidRPr="007A0BC3">
              <w:rPr>
                <w:rFonts w:cs="Arial"/>
                <w:sz w:val="24"/>
                <w:szCs w:val="24"/>
              </w:rPr>
              <w:t>be asked to volunteer at one of th</w:t>
            </w:r>
            <w:r w:rsidRPr="007A0BC3">
              <w:rPr>
                <w:rFonts w:cs="Arial"/>
                <w:sz w:val="24"/>
                <w:szCs w:val="24"/>
              </w:rPr>
              <w:t>e following proposed sites</w:t>
            </w:r>
            <w:r w:rsidR="00524DAB" w:rsidRPr="007A0BC3">
              <w:rPr>
                <w:rFonts w:cs="Arial"/>
                <w:sz w:val="24"/>
                <w:szCs w:val="24"/>
              </w:rPr>
              <w:t xml:space="preserve"> that is local to you</w:t>
            </w:r>
            <w:r w:rsidRPr="007A0BC3">
              <w:rPr>
                <w:rFonts w:cs="Arial"/>
                <w:sz w:val="24"/>
                <w:szCs w:val="24"/>
              </w:rPr>
              <w:t>: (not limited to)</w:t>
            </w:r>
          </w:p>
          <w:bookmarkEnd w:id="0"/>
          <w:p w14:paraId="45F66974" w14:textId="0529347F" w:rsidR="008B13E4" w:rsidRPr="007A0BC3" w:rsidRDefault="008B13E4" w:rsidP="008B13E4">
            <w:pPr>
              <w:pStyle w:val="ListParagraph"/>
              <w:numPr>
                <w:ilvl w:val="0"/>
                <w:numId w:val="7"/>
              </w:numPr>
              <w:rPr>
                <w:rFonts w:cs="Arial"/>
                <w:sz w:val="24"/>
                <w:szCs w:val="24"/>
              </w:rPr>
            </w:pPr>
            <w:r w:rsidRPr="007A0BC3">
              <w:rPr>
                <w:rFonts w:cs="Arial"/>
                <w:sz w:val="24"/>
                <w:szCs w:val="24"/>
              </w:rPr>
              <w:t>Adams Park Football Club - Wycombe</w:t>
            </w:r>
          </w:p>
          <w:p w14:paraId="19385572" w14:textId="18CFA28A" w:rsidR="008B13E4" w:rsidRPr="007A0BC3" w:rsidRDefault="008B13E4" w:rsidP="008B13E4">
            <w:pPr>
              <w:pStyle w:val="ListParagraph"/>
              <w:numPr>
                <w:ilvl w:val="0"/>
                <w:numId w:val="7"/>
              </w:numPr>
              <w:rPr>
                <w:rFonts w:cs="Arial"/>
                <w:sz w:val="24"/>
                <w:szCs w:val="24"/>
              </w:rPr>
            </w:pPr>
            <w:r w:rsidRPr="007A0BC3">
              <w:rPr>
                <w:rFonts w:cs="Arial"/>
                <w:sz w:val="24"/>
                <w:szCs w:val="24"/>
              </w:rPr>
              <w:t>Princess Risborough Community Centre - Princes Risborough</w:t>
            </w:r>
          </w:p>
          <w:p w14:paraId="2132A2C6" w14:textId="77777777" w:rsidR="008B13E4" w:rsidRPr="007A0BC3" w:rsidRDefault="008B13E4" w:rsidP="008B13E4">
            <w:pPr>
              <w:pStyle w:val="ListParagraph"/>
              <w:numPr>
                <w:ilvl w:val="0"/>
                <w:numId w:val="7"/>
              </w:numPr>
              <w:rPr>
                <w:rFonts w:cs="Arial"/>
                <w:sz w:val="24"/>
                <w:szCs w:val="24"/>
              </w:rPr>
            </w:pPr>
            <w:r w:rsidRPr="007A0BC3">
              <w:rPr>
                <w:rFonts w:cs="Arial"/>
                <w:sz w:val="24"/>
                <w:szCs w:val="24"/>
              </w:rPr>
              <w:t>Chesham Town Hall – Chesham</w:t>
            </w:r>
          </w:p>
          <w:p w14:paraId="2E9B4DCA" w14:textId="77777777" w:rsidR="008B13E4" w:rsidRPr="007A0BC3" w:rsidRDefault="008B13E4" w:rsidP="008B13E4">
            <w:pPr>
              <w:pStyle w:val="ListParagraph"/>
              <w:numPr>
                <w:ilvl w:val="0"/>
                <w:numId w:val="7"/>
              </w:numPr>
              <w:rPr>
                <w:rFonts w:cs="Arial"/>
                <w:sz w:val="24"/>
                <w:szCs w:val="24"/>
              </w:rPr>
            </w:pPr>
            <w:r w:rsidRPr="007A0BC3">
              <w:rPr>
                <w:rFonts w:cs="Arial"/>
                <w:sz w:val="24"/>
                <w:szCs w:val="24"/>
              </w:rPr>
              <w:t>Stoke Mandeville Sports Stadium</w:t>
            </w:r>
          </w:p>
          <w:p w14:paraId="1703F947" w14:textId="77777777" w:rsidR="008B13E4" w:rsidRPr="007A0BC3" w:rsidRDefault="008B13E4" w:rsidP="008B13E4">
            <w:pPr>
              <w:pStyle w:val="ListParagraph"/>
              <w:numPr>
                <w:ilvl w:val="0"/>
                <w:numId w:val="7"/>
              </w:numPr>
              <w:rPr>
                <w:rFonts w:cs="Arial"/>
                <w:sz w:val="24"/>
                <w:szCs w:val="24"/>
              </w:rPr>
            </w:pPr>
            <w:r w:rsidRPr="007A0BC3">
              <w:rPr>
                <w:rFonts w:cs="Arial"/>
                <w:sz w:val="24"/>
                <w:szCs w:val="24"/>
              </w:rPr>
              <w:t>Chalfont’s Community Hospital – South Bucks</w:t>
            </w:r>
          </w:p>
          <w:p w14:paraId="0E7EE9CB" w14:textId="77777777" w:rsidR="008B13E4" w:rsidRPr="007A0BC3" w:rsidRDefault="008B13E4" w:rsidP="008B13E4">
            <w:pPr>
              <w:pStyle w:val="ListParagraph"/>
              <w:numPr>
                <w:ilvl w:val="0"/>
                <w:numId w:val="7"/>
              </w:numPr>
              <w:rPr>
                <w:rFonts w:cs="Arial"/>
                <w:sz w:val="24"/>
                <w:szCs w:val="24"/>
              </w:rPr>
            </w:pPr>
            <w:r w:rsidRPr="007A0BC3">
              <w:rPr>
                <w:rFonts w:cs="Arial"/>
                <w:sz w:val="24"/>
                <w:szCs w:val="24"/>
              </w:rPr>
              <w:t>Winslow Medical Centre – Winslow Aylesbury</w:t>
            </w:r>
          </w:p>
          <w:p w14:paraId="35DBD1C9" w14:textId="2299D6EE" w:rsidR="008B13E4" w:rsidRPr="007A0BC3" w:rsidRDefault="008B13E4" w:rsidP="008B13E4">
            <w:pPr>
              <w:pStyle w:val="ListParagraph"/>
              <w:numPr>
                <w:ilvl w:val="0"/>
                <w:numId w:val="7"/>
              </w:numPr>
              <w:rPr>
                <w:rFonts w:cs="Arial"/>
                <w:sz w:val="24"/>
                <w:szCs w:val="24"/>
              </w:rPr>
            </w:pPr>
            <w:r w:rsidRPr="007A0BC3">
              <w:rPr>
                <w:rFonts w:cs="Arial"/>
                <w:sz w:val="24"/>
                <w:szCs w:val="24"/>
              </w:rPr>
              <w:t>Burnham HC – Burnham (TBA)</w:t>
            </w:r>
          </w:p>
          <w:p w14:paraId="1F8859F7" w14:textId="7CFB6FCA" w:rsidR="008B13E4" w:rsidRPr="007A0BC3" w:rsidRDefault="008B13E4" w:rsidP="002D5BB3">
            <w:pPr>
              <w:pStyle w:val="ListParagraph"/>
              <w:numPr>
                <w:ilvl w:val="0"/>
                <w:numId w:val="7"/>
              </w:numPr>
              <w:spacing w:line="240" w:lineRule="auto"/>
              <w:rPr>
                <w:rFonts w:cs="Arial"/>
                <w:sz w:val="24"/>
                <w:szCs w:val="24"/>
              </w:rPr>
            </w:pPr>
            <w:r w:rsidRPr="007A0BC3">
              <w:rPr>
                <w:rFonts w:cs="Arial"/>
                <w:sz w:val="24"/>
                <w:szCs w:val="24"/>
              </w:rPr>
              <w:t>Buckingham Community Centre – Buckingham</w:t>
            </w:r>
          </w:p>
          <w:p w14:paraId="3D1B6A35" w14:textId="1433BA8C" w:rsidR="008B13E4" w:rsidRPr="007A0BC3" w:rsidRDefault="008B13E4" w:rsidP="008B13E4">
            <w:pPr>
              <w:spacing w:line="240" w:lineRule="auto"/>
              <w:rPr>
                <w:rFonts w:cs="Arial"/>
                <w:sz w:val="24"/>
                <w:szCs w:val="24"/>
              </w:rPr>
            </w:pPr>
          </w:p>
        </w:tc>
      </w:tr>
      <w:tr w:rsidR="008B13E4" w14:paraId="0F0B0243" w14:textId="77777777" w:rsidTr="00AA28FE">
        <w:trPr>
          <w:trHeight w:val="1627"/>
        </w:trPr>
        <w:tc>
          <w:tcPr>
            <w:tcW w:w="2269" w:type="dxa"/>
            <w:tcBorders>
              <w:top w:val="single" w:sz="4" w:space="0" w:color="auto"/>
              <w:left w:val="single" w:sz="4" w:space="0" w:color="auto"/>
              <w:bottom w:val="single" w:sz="4" w:space="0" w:color="auto"/>
              <w:right w:val="single" w:sz="4" w:space="0" w:color="auto"/>
            </w:tcBorders>
            <w:hideMark/>
          </w:tcPr>
          <w:p w14:paraId="54C7CC0E" w14:textId="77777777" w:rsidR="008B13E4" w:rsidRDefault="008B13E4" w:rsidP="008B13E4">
            <w:pPr>
              <w:spacing w:line="240" w:lineRule="auto"/>
              <w:rPr>
                <w:rFonts w:cs="Arial"/>
                <w:b/>
                <w:sz w:val="24"/>
                <w:szCs w:val="24"/>
              </w:rPr>
            </w:pPr>
            <w:r>
              <w:rPr>
                <w:rFonts w:cs="Arial"/>
                <w:b/>
                <w:sz w:val="24"/>
                <w:szCs w:val="24"/>
              </w:rPr>
              <w:t>The role will typically involve the following tasks</w:t>
            </w:r>
          </w:p>
        </w:tc>
        <w:tc>
          <w:tcPr>
            <w:tcW w:w="8081" w:type="dxa"/>
            <w:tcBorders>
              <w:top w:val="single" w:sz="4" w:space="0" w:color="auto"/>
              <w:left w:val="single" w:sz="4" w:space="0" w:color="auto"/>
              <w:bottom w:val="single" w:sz="4" w:space="0" w:color="auto"/>
              <w:right w:val="single" w:sz="4" w:space="0" w:color="auto"/>
            </w:tcBorders>
          </w:tcPr>
          <w:p w14:paraId="0FEC160C" w14:textId="77777777" w:rsidR="008B13E4" w:rsidRPr="00AA28FE" w:rsidRDefault="008B13E4" w:rsidP="008B13E4">
            <w:pPr>
              <w:pStyle w:val="Default"/>
              <w:numPr>
                <w:ilvl w:val="0"/>
                <w:numId w:val="1"/>
              </w:numPr>
              <w:rPr>
                <w:rFonts w:ascii="Calibri" w:hAnsi="Calibri" w:cs="Calibri"/>
              </w:rPr>
            </w:pPr>
            <w:r>
              <w:rPr>
                <w:rFonts w:ascii="Calibri" w:hAnsi="Calibri" w:cs="Calibri"/>
              </w:rPr>
              <w:t xml:space="preserve">Assisting in ensuring the smooth arrival onsite of those both coming for </w:t>
            </w:r>
            <w:r w:rsidRPr="00AA28FE">
              <w:rPr>
                <w:rFonts w:ascii="Calibri" w:hAnsi="Calibri" w:cs="Calibri"/>
              </w:rPr>
              <w:t xml:space="preserve">vaccination, staff required for operation of the site and logistics providers (both for site setup and ongoing use of vaccines and consumables). </w:t>
            </w:r>
          </w:p>
          <w:p w14:paraId="6F167F7B" w14:textId="77777777" w:rsidR="008B13E4" w:rsidRPr="00AA28FE" w:rsidRDefault="008B13E4" w:rsidP="008B13E4">
            <w:pPr>
              <w:pStyle w:val="Default"/>
              <w:numPr>
                <w:ilvl w:val="0"/>
                <w:numId w:val="1"/>
              </w:numPr>
              <w:rPr>
                <w:rFonts w:ascii="Calibri" w:hAnsi="Calibri" w:cs="Calibri"/>
              </w:rPr>
            </w:pPr>
            <w:r w:rsidRPr="00AA28FE">
              <w:rPr>
                <w:rFonts w:ascii="Calibri" w:hAnsi="Calibri" w:cs="Calibri"/>
              </w:rPr>
              <w:t xml:space="preserve">Assist in ensuring efficient patient flow to the clinical assessment, vaccination station, post-vaccination observation area and pod exit. </w:t>
            </w:r>
          </w:p>
          <w:p w14:paraId="4D258992" w14:textId="77777777" w:rsidR="008B13E4" w:rsidRDefault="008B13E4" w:rsidP="008B13E4">
            <w:pPr>
              <w:pStyle w:val="Default"/>
              <w:numPr>
                <w:ilvl w:val="0"/>
                <w:numId w:val="1"/>
              </w:numPr>
              <w:rPr>
                <w:rFonts w:ascii="Calibri" w:hAnsi="Calibri" w:cs="Calibri"/>
              </w:rPr>
            </w:pPr>
            <w:r>
              <w:rPr>
                <w:rFonts w:ascii="Calibri" w:hAnsi="Calibri" w:cs="Calibri"/>
              </w:rPr>
              <w:t xml:space="preserve">Assist in ensuring speed, safety and security; address any issues that arise or escalate to a Healthcare Professional if needed. </w:t>
            </w:r>
          </w:p>
          <w:p w14:paraId="341B717E" w14:textId="77777777" w:rsidR="008B13E4" w:rsidRDefault="008B13E4" w:rsidP="008B13E4">
            <w:pPr>
              <w:pStyle w:val="Default"/>
              <w:numPr>
                <w:ilvl w:val="0"/>
                <w:numId w:val="1"/>
              </w:numPr>
              <w:rPr>
                <w:rFonts w:ascii="Calibri" w:hAnsi="Calibri" w:cs="Calibri"/>
              </w:rPr>
            </w:pPr>
            <w:r>
              <w:rPr>
                <w:rFonts w:ascii="Calibri" w:hAnsi="Calibri" w:cs="Calibri"/>
              </w:rPr>
              <w:t xml:space="preserve">Effectively communicate with the other areas’ representatives to avoid congestion. </w:t>
            </w:r>
          </w:p>
          <w:p w14:paraId="1BDDC53E" w14:textId="77777777" w:rsidR="008B13E4" w:rsidRDefault="008B13E4" w:rsidP="008B13E4">
            <w:pPr>
              <w:pStyle w:val="Default"/>
              <w:numPr>
                <w:ilvl w:val="0"/>
                <w:numId w:val="1"/>
              </w:numPr>
              <w:rPr>
                <w:rFonts w:ascii="Calibri" w:hAnsi="Calibri" w:cs="Calibri"/>
              </w:rPr>
            </w:pPr>
            <w:r>
              <w:rPr>
                <w:rFonts w:ascii="Calibri" w:hAnsi="Calibri" w:cs="Calibri"/>
              </w:rPr>
              <w:t xml:space="preserve">Assist in ensuring that citizens respect national guidelines such as social distancing and mask protection. </w:t>
            </w:r>
          </w:p>
          <w:p w14:paraId="25E4A687" w14:textId="77777777" w:rsidR="008B13E4" w:rsidRDefault="008B13E4" w:rsidP="008B13E4">
            <w:pPr>
              <w:pStyle w:val="Default"/>
              <w:numPr>
                <w:ilvl w:val="0"/>
                <w:numId w:val="1"/>
              </w:numPr>
              <w:rPr>
                <w:rFonts w:ascii="Calibri" w:hAnsi="Calibri" w:cs="Calibri"/>
              </w:rPr>
            </w:pPr>
            <w:r>
              <w:rPr>
                <w:rFonts w:ascii="Calibri" w:hAnsi="Calibri" w:cs="Calibri"/>
              </w:rPr>
              <w:t xml:space="preserve">Identify citizens who require additional support (carer/chaperone, additional language support) and direct them to an alternative flow. Provide enhanced support to those requiring it (e.g. those who cannot queue standing). </w:t>
            </w:r>
          </w:p>
          <w:p w14:paraId="4FD55C10" w14:textId="77777777" w:rsidR="008B13E4" w:rsidRDefault="008B13E4" w:rsidP="008B13E4">
            <w:pPr>
              <w:pStyle w:val="Default"/>
              <w:numPr>
                <w:ilvl w:val="0"/>
                <w:numId w:val="1"/>
              </w:numPr>
              <w:rPr>
                <w:rFonts w:ascii="Calibri" w:hAnsi="Calibri" w:cs="Calibri"/>
              </w:rPr>
            </w:pPr>
            <w:r>
              <w:rPr>
                <w:rFonts w:ascii="Calibri" w:hAnsi="Calibri" w:cs="Calibri"/>
              </w:rPr>
              <w:t xml:space="preserve">Assist in the prevention of overcrowding by ensuring the crowd limits in various parts of the ground are complied with. </w:t>
            </w:r>
          </w:p>
          <w:p w14:paraId="4739B58B" w14:textId="77777777" w:rsidR="008B13E4" w:rsidRDefault="008B13E4" w:rsidP="008B13E4">
            <w:pPr>
              <w:pStyle w:val="Default"/>
              <w:numPr>
                <w:ilvl w:val="0"/>
                <w:numId w:val="1"/>
              </w:numPr>
              <w:rPr>
                <w:rFonts w:ascii="Calibri" w:hAnsi="Calibri" w:cs="Calibri"/>
              </w:rPr>
            </w:pPr>
            <w:r>
              <w:rPr>
                <w:rFonts w:ascii="Calibri" w:hAnsi="Calibri" w:cs="Calibri"/>
              </w:rPr>
              <w:t xml:space="preserve">Be fully conversant with any methods or messages used to alert staff that an emergency has arisen. </w:t>
            </w:r>
          </w:p>
          <w:p w14:paraId="0BF66646" w14:textId="77777777" w:rsidR="008B13E4" w:rsidRDefault="008B13E4" w:rsidP="008B13E4">
            <w:pPr>
              <w:pStyle w:val="Default"/>
              <w:numPr>
                <w:ilvl w:val="0"/>
                <w:numId w:val="1"/>
              </w:numPr>
              <w:rPr>
                <w:rFonts w:ascii="Calibri" w:hAnsi="Calibri" w:cs="Calibri"/>
              </w:rPr>
            </w:pPr>
            <w:r>
              <w:rPr>
                <w:rFonts w:ascii="Calibri" w:hAnsi="Calibri" w:cs="Calibri"/>
              </w:rPr>
              <w:t xml:space="preserve">Report immediately to a Supervisor of anything that is likely to pose a threat or danger to the citizen and site safety. </w:t>
            </w:r>
          </w:p>
          <w:p w14:paraId="06BE3791" w14:textId="77777777" w:rsidR="008B13E4" w:rsidRDefault="008B13E4" w:rsidP="008B13E4">
            <w:pPr>
              <w:pStyle w:val="Default"/>
              <w:numPr>
                <w:ilvl w:val="0"/>
                <w:numId w:val="1"/>
              </w:numPr>
              <w:rPr>
                <w:rFonts w:ascii="Calibri" w:hAnsi="Calibri" w:cs="Calibri"/>
              </w:rPr>
            </w:pPr>
            <w:r>
              <w:rPr>
                <w:rFonts w:ascii="Calibri" w:eastAsia="Times New Roman" w:hAnsi="Calibri" w:cs="Calibri"/>
                <w:color w:val="000000" w:themeColor="text1"/>
                <w:lang w:eastAsia="en-GB"/>
              </w:rPr>
              <w:t>Wash your hands thoroughly (for at least 20 seconds) at regular intervals throughout your volunteering activity, following government and site guidelines to help minimise any risk of infection.</w:t>
            </w:r>
          </w:p>
          <w:p w14:paraId="4A6668A0" w14:textId="77777777" w:rsidR="008B13E4" w:rsidRDefault="008B13E4" w:rsidP="008B13E4">
            <w:pPr>
              <w:pStyle w:val="Default"/>
              <w:ind w:left="360"/>
              <w:rPr>
                <w:rFonts w:ascii="Calibri" w:hAnsi="Calibri" w:cs="Calibri"/>
              </w:rPr>
            </w:pPr>
          </w:p>
          <w:p w14:paraId="55C8AFBE" w14:textId="53235529" w:rsidR="008B13E4" w:rsidRDefault="008B13E4" w:rsidP="008B13E4">
            <w:pPr>
              <w:spacing w:line="240" w:lineRule="auto"/>
              <w:ind w:left="360"/>
              <w:rPr>
                <w:rFonts w:ascii="Calibri" w:eastAsia="Times New Roman" w:hAnsi="Calibri" w:cs="Calibri"/>
                <w:b/>
                <w:bCs/>
                <w:sz w:val="24"/>
                <w:szCs w:val="24"/>
                <w:lang w:eastAsia="en-GB"/>
              </w:rPr>
            </w:pPr>
            <w:r>
              <w:rPr>
                <w:rFonts w:ascii="Calibri" w:eastAsia="Times New Roman" w:hAnsi="Calibri" w:cs="Calibri"/>
                <w:b/>
                <w:bCs/>
                <w:sz w:val="24"/>
                <w:szCs w:val="24"/>
                <w:lang w:eastAsia="en-GB"/>
              </w:rPr>
              <w:lastRenderedPageBreak/>
              <w:t>If you, or any members of your household, have any coronavirus symptoms or are told to self-isolate, you should not do any volunteering. Instead, you should call or email us as soon as possible so we can postpone your volunteering and offer you any support you might need.</w:t>
            </w:r>
          </w:p>
        </w:tc>
      </w:tr>
      <w:tr w:rsidR="008B13E4" w14:paraId="04D19A9B" w14:textId="77777777" w:rsidTr="00AA28FE">
        <w:trPr>
          <w:trHeight w:val="986"/>
        </w:trPr>
        <w:tc>
          <w:tcPr>
            <w:tcW w:w="2269" w:type="dxa"/>
            <w:tcBorders>
              <w:top w:val="single" w:sz="4" w:space="0" w:color="auto"/>
              <w:left w:val="single" w:sz="4" w:space="0" w:color="auto"/>
              <w:bottom w:val="single" w:sz="4" w:space="0" w:color="auto"/>
              <w:right w:val="single" w:sz="4" w:space="0" w:color="auto"/>
            </w:tcBorders>
            <w:hideMark/>
          </w:tcPr>
          <w:p w14:paraId="34628FF2" w14:textId="77777777" w:rsidR="008B13E4" w:rsidRDefault="008B13E4" w:rsidP="008B13E4">
            <w:pPr>
              <w:spacing w:line="240" w:lineRule="auto"/>
              <w:rPr>
                <w:rFonts w:cs="Arial"/>
                <w:b/>
                <w:i/>
                <w:sz w:val="24"/>
                <w:szCs w:val="24"/>
              </w:rPr>
            </w:pPr>
            <w:r>
              <w:rPr>
                <w:rFonts w:cs="Arial"/>
                <w:b/>
                <w:sz w:val="24"/>
                <w:szCs w:val="24"/>
              </w:rPr>
              <w:lastRenderedPageBreak/>
              <w:t>We are looking for people with the following qualities</w:t>
            </w:r>
          </w:p>
        </w:tc>
        <w:tc>
          <w:tcPr>
            <w:tcW w:w="8081" w:type="dxa"/>
            <w:tcBorders>
              <w:top w:val="single" w:sz="4" w:space="0" w:color="auto"/>
              <w:left w:val="single" w:sz="4" w:space="0" w:color="auto"/>
              <w:bottom w:val="single" w:sz="4" w:space="0" w:color="auto"/>
              <w:right w:val="single" w:sz="4" w:space="0" w:color="auto"/>
            </w:tcBorders>
          </w:tcPr>
          <w:p w14:paraId="4438F4F4" w14:textId="77777777" w:rsidR="008B13E4" w:rsidRDefault="008B13E4" w:rsidP="008B13E4">
            <w:pPr>
              <w:pStyle w:val="ListParagraph"/>
              <w:numPr>
                <w:ilvl w:val="0"/>
                <w:numId w:val="2"/>
              </w:numPr>
              <w:spacing w:line="240" w:lineRule="auto"/>
              <w:rPr>
                <w:rFonts w:cs="Arial"/>
                <w:sz w:val="24"/>
                <w:szCs w:val="24"/>
              </w:rPr>
            </w:pPr>
            <w:r>
              <w:rPr>
                <w:rFonts w:cs="Arial"/>
                <w:sz w:val="24"/>
                <w:szCs w:val="24"/>
              </w:rPr>
              <w:t>Reliable and Trustworthy</w:t>
            </w:r>
          </w:p>
          <w:p w14:paraId="581A1DC4" w14:textId="77777777" w:rsidR="008B13E4" w:rsidRDefault="008B13E4" w:rsidP="008B13E4">
            <w:pPr>
              <w:pStyle w:val="ListParagraph"/>
              <w:numPr>
                <w:ilvl w:val="0"/>
                <w:numId w:val="2"/>
              </w:numPr>
              <w:spacing w:line="240" w:lineRule="auto"/>
              <w:rPr>
                <w:rFonts w:cs="Arial"/>
                <w:sz w:val="24"/>
                <w:szCs w:val="24"/>
              </w:rPr>
            </w:pPr>
            <w:r>
              <w:rPr>
                <w:rFonts w:cs="Arial"/>
                <w:sz w:val="24"/>
                <w:szCs w:val="24"/>
              </w:rPr>
              <w:t xml:space="preserve">Friendly with an approachable and calm manner  </w:t>
            </w:r>
          </w:p>
          <w:p w14:paraId="7CF4BBF8" w14:textId="77777777" w:rsidR="008B13E4" w:rsidRDefault="008B13E4" w:rsidP="008B13E4">
            <w:pPr>
              <w:pStyle w:val="ListParagraph"/>
              <w:numPr>
                <w:ilvl w:val="0"/>
                <w:numId w:val="2"/>
              </w:numPr>
              <w:spacing w:line="240" w:lineRule="auto"/>
              <w:rPr>
                <w:rFonts w:cs="Arial"/>
                <w:sz w:val="24"/>
                <w:szCs w:val="24"/>
              </w:rPr>
            </w:pPr>
            <w:r>
              <w:rPr>
                <w:rFonts w:cs="Arial"/>
                <w:sz w:val="24"/>
                <w:szCs w:val="24"/>
              </w:rPr>
              <w:t>Ability to interact well in a team environment as part of a team and at pace</w:t>
            </w:r>
          </w:p>
          <w:p w14:paraId="53DC1C24" w14:textId="77777777" w:rsidR="008B13E4" w:rsidRDefault="008B13E4" w:rsidP="008B13E4">
            <w:pPr>
              <w:pStyle w:val="ListParagraph"/>
              <w:numPr>
                <w:ilvl w:val="0"/>
                <w:numId w:val="2"/>
              </w:numPr>
              <w:spacing w:line="240" w:lineRule="auto"/>
              <w:rPr>
                <w:rFonts w:cs="Arial"/>
                <w:sz w:val="24"/>
                <w:szCs w:val="24"/>
              </w:rPr>
            </w:pPr>
            <w:r>
              <w:rPr>
                <w:rFonts w:cs="Arial"/>
                <w:sz w:val="24"/>
                <w:szCs w:val="24"/>
              </w:rPr>
              <w:t xml:space="preserve">Ability to identify and escalate problems and concerns </w:t>
            </w:r>
          </w:p>
          <w:p w14:paraId="3E308571" w14:textId="77777777" w:rsidR="008B13E4" w:rsidRDefault="008B13E4" w:rsidP="008B13E4">
            <w:pPr>
              <w:pStyle w:val="ListParagraph"/>
              <w:numPr>
                <w:ilvl w:val="0"/>
                <w:numId w:val="2"/>
              </w:numPr>
              <w:spacing w:line="240" w:lineRule="auto"/>
              <w:rPr>
                <w:rFonts w:cs="Arial"/>
                <w:sz w:val="24"/>
                <w:szCs w:val="24"/>
              </w:rPr>
            </w:pPr>
            <w:r>
              <w:rPr>
                <w:rFonts w:cs="Arial"/>
                <w:sz w:val="24"/>
                <w:szCs w:val="24"/>
              </w:rPr>
              <w:t>Ability to follow strict health and safety procedures</w:t>
            </w:r>
          </w:p>
          <w:p w14:paraId="667C1D42" w14:textId="77777777" w:rsidR="008B13E4" w:rsidRDefault="008B13E4" w:rsidP="008B13E4">
            <w:pPr>
              <w:pStyle w:val="Default"/>
              <w:rPr>
                <w:b/>
                <w:bCs/>
                <w:sz w:val="22"/>
                <w:szCs w:val="22"/>
              </w:rPr>
            </w:pPr>
          </w:p>
          <w:p w14:paraId="6629F62D" w14:textId="77777777" w:rsidR="008B13E4" w:rsidRDefault="008B13E4" w:rsidP="008B13E4">
            <w:pPr>
              <w:pStyle w:val="Default"/>
              <w:rPr>
                <w:rFonts w:ascii="Calibri" w:hAnsi="Calibri" w:cs="Calibri"/>
              </w:rPr>
            </w:pPr>
            <w:r>
              <w:rPr>
                <w:rFonts w:ascii="Calibri" w:hAnsi="Calibri" w:cs="Calibri"/>
                <w:b/>
                <w:bCs/>
              </w:rPr>
              <w:t xml:space="preserve">Qualifications and Knowledge: </w:t>
            </w:r>
          </w:p>
          <w:p w14:paraId="72D60971" w14:textId="4EB8073D" w:rsidR="008B13E4" w:rsidRDefault="008B13E4" w:rsidP="008B13E4">
            <w:pPr>
              <w:pStyle w:val="Default"/>
              <w:rPr>
                <w:rFonts w:ascii="Calibri" w:hAnsi="Calibri" w:cs="Calibri"/>
              </w:rPr>
            </w:pPr>
            <w:r>
              <w:rPr>
                <w:rFonts w:ascii="Calibri" w:hAnsi="Calibri" w:cs="Calibri"/>
              </w:rPr>
              <w:t xml:space="preserve">• Knowledge of routine work practices and procedures achieved through induction and on the </w:t>
            </w:r>
            <w:r w:rsidR="001424C7">
              <w:rPr>
                <w:rFonts w:ascii="Calibri" w:hAnsi="Calibri" w:cs="Calibri"/>
              </w:rPr>
              <w:t>role</w:t>
            </w:r>
            <w:r>
              <w:rPr>
                <w:rFonts w:ascii="Calibri" w:hAnsi="Calibri" w:cs="Calibri"/>
              </w:rPr>
              <w:t xml:space="preserve"> training. </w:t>
            </w:r>
          </w:p>
          <w:p w14:paraId="18351FE0" w14:textId="302F1583" w:rsidR="008B13E4" w:rsidRDefault="008B13E4" w:rsidP="008B13E4">
            <w:pPr>
              <w:pStyle w:val="Default"/>
              <w:rPr>
                <w:rFonts w:ascii="Calibri" w:hAnsi="Calibri" w:cs="Calibri"/>
              </w:rPr>
            </w:pPr>
          </w:p>
          <w:p w14:paraId="49149689" w14:textId="3996318E" w:rsidR="008B13E4" w:rsidRDefault="008B13E4" w:rsidP="008B13E4">
            <w:pPr>
              <w:pStyle w:val="Default"/>
              <w:rPr>
                <w:rFonts w:ascii="Calibri" w:hAnsi="Calibri" w:cs="Calibri"/>
                <w:b/>
                <w:bCs/>
              </w:rPr>
            </w:pPr>
            <w:r>
              <w:rPr>
                <w:rFonts w:ascii="Calibri" w:hAnsi="Calibri" w:cs="Calibri"/>
                <w:b/>
                <w:bCs/>
              </w:rPr>
              <w:t xml:space="preserve">Experience: </w:t>
            </w:r>
          </w:p>
          <w:p w14:paraId="35DFEE85" w14:textId="77777777" w:rsidR="008B13E4" w:rsidRDefault="008B13E4" w:rsidP="008B13E4">
            <w:pPr>
              <w:pStyle w:val="Default"/>
              <w:rPr>
                <w:rFonts w:ascii="Calibri" w:hAnsi="Calibri" w:cs="Calibri"/>
              </w:rPr>
            </w:pPr>
            <w:r>
              <w:rPr>
                <w:rFonts w:ascii="Calibri" w:hAnsi="Calibri" w:cs="Calibri"/>
              </w:rPr>
              <w:t xml:space="preserve">• Experience of working in a similar steward role is desirable </w:t>
            </w:r>
          </w:p>
          <w:p w14:paraId="6ACE3B9B" w14:textId="77777777" w:rsidR="008B13E4" w:rsidRDefault="008B13E4" w:rsidP="008B13E4">
            <w:pPr>
              <w:pStyle w:val="Default"/>
              <w:rPr>
                <w:sz w:val="16"/>
                <w:szCs w:val="16"/>
              </w:rPr>
            </w:pPr>
          </w:p>
        </w:tc>
      </w:tr>
      <w:tr w:rsidR="008B13E4" w14:paraId="72374A11" w14:textId="77777777" w:rsidTr="00AA28FE">
        <w:trPr>
          <w:trHeight w:val="986"/>
        </w:trPr>
        <w:tc>
          <w:tcPr>
            <w:tcW w:w="2269" w:type="dxa"/>
            <w:tcBorders>
              <w:top w:val="single" w:sz="4" w:space="0" w:color="auto"/>
              <w:left w:val="single" w:sz="4" w:space="0" w:color="auto"/>
              <w:bottom w:val="single" w:sz="4" w:space="0" w:color="auto"/>
              <w:right w:val="single" w:sz="4" w:space="0" w:color="auto"/>
            </w:tcBorders>
          </w:tcPr>
          <w:p w14:paraId="7DB8D743" w14:textId="595337C9" w:rsidR="008B13E4" w:rsidRDefault="008B13E4" w:rsidP="008B13E4">
            <w:pPr>
              <w:spacing w:line="240" w:lineRule="auto"/>
              <w:rPr>
                <w:rFonts w:cs="Arial"/>
                <w:b/>
                <w:sz w:val="24"/>
                <w:szCs w:val="24"/>
              </w:rPr>
            </w:pPr>
            <w:r>
              <w:rPr>
                <w:rFonts w:cs="Arial"/>
                <w:b/>
                <w:sz w:val="24"/>
                <w:szCs w:val="24"/>
              </w:rPr>
              <w:t>Volunteering hours and sessions</w:t>
            </w:r>
          </w:p>
        </w:tc>
        <w:tc>
          <w:tcPr>
            <w:tcW w:w="8081" w:type="dxa"/>
            <w:tcBorders>
              <w:top w:val="single" w:sz="4" w:space="0" w:color="auto"/>
              <w:left w:val="single" w:sz="4" w:space="0" w:color="auto"/>
              <w:bottom w:val="single" w:sz="4" w:space="0" w:color="auto"/>
              <w:right w:val="single" w:sz="4" w:space="0" w:color="auto"/>
            </w:tcBorders>
          </w:tcPr>
          <w:p w14:paraId="6E81A539" w14:textId="5E7B54A6" w:rsidR="008B13E4" w:rsidRPr="007A0BC3" w:rsidRDefault="008B13E4" w:rsidP="008B13E4">
            <w:pPr>
              <w:rPr>
                <w:rFonts w:cs="Arial"/>
                <w:sz w:val="24"/>
                <w:szCs w:val="24"/>
              </w:rPr>
            </w:pPr>
            <w:r w:rsidRPr="007A0BC3">
              <w:rPr>
                <w:rFonts w:cs="Arial"/>
                <w:sz w:val="24"/>
                <w:szCs w:val="24"/>
              </w:rPr>
              <w:t>Various dependant on clinical model</w:t>
            </w:r>
            <w:r w:rsidR="008E3DB7" w:rsidRPr="007A0BC3">
              <w:rPr>
                <w:rFonts w:cs="Arial"/>
                <w:sz w:val="24"/>
                <w:szCs w:val="24"/>
              </w:rPr>
              <w:t xml:space="preserve">. </w:t>
            </w:r>
            <w:r w:rsidRPr="007A0BC3">
              <w:rPr>
                <w:rFonts w:cs="Arial"/>
                <w:sz w:val="24"/>
                <w:szCs w:val="24"/>
              </w:rPr>
              <w:t>Core hours can range between 08:30 – 19:00</w:t>
            </w:r>
            <w:r w:rsidR="008E3DB7" w:rsidRPr="007A0BC3">
              <w:rPr>
                <w:rFonts w:cs="Arial"/>
                <w:sz w:val="24"/>
                <w:szCs w:val="24"/>
              </w:rPr>
              <w:t xml:space="preserve"> – please check with the site</w:t>
            </w:r>
            <w:r w:rsidRPr="007A0BC3">
              <w:rPr>
                <w:rFonts w:cs="Arial"/>
                <w:sz w:val="24"/>
                <w:szCs w:val="24"/>
              </w:rPr>
              <w:t xml:space="preserve">. Typical shift patterns 3-4hrs max, and may be less in very cold conditions. For example </w:t>
            </w:r>
          </w:p>
          <w:p w14:paraId="7EAC7C35" w14:textId="16174AD7" w:rsidR="008B13E4" w:rsidRPr="007A0BC3" w:rsidRDefault="008B13E4" w:rsidP="008B13E4">
            <w:pPr>
              <w:pStyle w:val="ListParagraph"/>
              <w:numPr>
                <w:ilvl w:val="0"/>
                <w:numId w:val="8"/>
              </w:numPr>
              <w:rPr>
                <w:rFonts w:cs="Arial"/>
                <w:sz w:val="24"/>
                <w:szCs w:val="24"/>
              </w:rPr>
            </w:pPr>
            <w:r w:rsidRPr="007A0BC3">
              <w:rPr>
                <w:rFonts w:cs="Arial"/>
                <w:sz w:val="24"/>
                <w:szCs w:val="24"/>
              </w:rPr>
              <w:t>08</w:t>
            </w:r>
            <w:r w:rsidR="00E13462" w:rsidRPr="007A0BC3">
              <w:rPr>
                <w:rFonts w:cs="Arial"/>
                <w:sz w:val="24"/>
                <w:szCs w:val="24"/>
              </w:rPr>
              <w:t>:</w:t>
            </w:r>
            <w:r w:rsidRPr="007A0BC3">
              <w:rPr>
                <w:rFonts w:cs="Arial"/>
                <w:sz w:val="24"/>
                <w:szCs w:val="24"/>
              </w:rPr>
              <w:t>30-12</w:t>
            </w:r>
            <w:r w:rsidR="00E13462" w:rsidRPr="007A0BC3">
              <w:rPr>
                <w:rFonts w:cs="Arial"/>
                <w:sz w:val="24"/>
                <w:szCs w:val="24"/>
              </w:rPr>
              <w:t>:</w:t>
            </w:r>
            <w:r w:rsidRPr="007A0BC3">
              <w:rPr>
                <w:rFonts w:cs="Arial"/>
                <w:sz w:val="24"/>
                <w:szCs w:val="24"/>
              </w:rPr>
              <w:t>30</w:t>
            </w:r>
          </w:p>
          <w:p w14:paraId="3A25EAE0" w14:textId="7F111B20" w:rsidR="008B13E4" w:rsidRPr="007A0BC3" w:rsidRDefault="008B13E4" w:rsidP="008B13E4">
            <w:pPr>
              <w:pStyle w:val="ListParagraph"/>
              <w:numPr>
                <w:ilvl w:val="0"/>
                <w:numId w:val="8"/>
              </w:numPr>
              <w:rPr>
                <w:rFonts w:cs="Arial"/>
                <w:sz w:val="24"/>
                <w:szCs w:val="24"/>
              </w:rPr>
            </w:pPr>
            <w:r w:rsidRPr="007A0BC3">
              <w:rPr>
                <w:rFonts w:cs="Arial"/>
                <w:sz w:val="24"/>
                <w:szCs w:val="24"/>
              </w:rPr>
              <w:t>12</w:t>
            </w:r>
            <w:r w:rsidR="00E13462" w:rsidRPr="007A0BC3">
              <w:rPr>
                <w:rFonts w:cs="Arial"/>
                <w:sz w:val="24"/>
                <w:szCs w:val="24"/>
              </w:rPr>
              <w:t>:</w:t>
            </w:r>
            <w:r w:rsidRPr="007A0BC3">
              <w:rPr>
                <w:rFonts w:cs="Arial"/>
                <w:sz w:val="24"/>
                <w:szCs w:val="24"/>
              </w:rPr>
              <w:t>30-</w:t>
            </w:r>
            <w:r w:rsidR="00E13462" w:rsidRPr="007A0BC3">
              <w:rPr>
                <w:rFonts w:cs="Arial"/>
                <w:sz w:val="24"/>
                <w:szCs w:val="24"/>
              </w:rPr>
              <w:t>16:</w:t>
            </w:r>
            <w:r w:rsidRPr="007A0BC3">
              <w:rPr>
                <w:rFonts w:cs="Arial"/>
                <w:sz w:val="24"/>
                <w:szCs w:val="24"/>
              </w:rPr>
              <w:t>30</w:t>
            </w:r>
          </w:p>
          <w:p w14:paraId="5BB06352" w14:textId="7B6ED6AA" w:rsidR="008B13E4" w:rsidRPr="007A0BC3" w:rsidRDefault="00E13462" w:rsidP="008B13E4">
            <w:pPr>
              <w:pStyle w:val="ListParagraph"/>
              <w:numPr>
                <w:ilvl w:val="0"/>
                <w:numId w:val="8"/>
              </w:numPr>
              <w:rPr>
                <w:rFonts w:cs="Arial"/>
                <w:sz w:val="24"/>
                <w:szCs w:val="24"/>
              </w:rPr>
            </w:pPr>
            <w:r w:rsidRPr="007A0BC3">
              <w:rPr>
                <w:rFonts w:cs="Arial"/>
                <w:sz w:val="24"/>
                <w:szCs w:val="24"/>
              </w:rPr>
              <w:t>16:</w:t>
            </w:r>
            <w:r w:rsidR="008B13E4" w:rsidRPr="007A0BC3">
              <w:rPr>
                <w:rFonts w:cs="Arial"/>
                <w:sz w:val="24"/>
                <w:szCs w:val="24"/>
              </w:rPr>
              <w:t xml:space="preserve">30- </w:t>
            </w:r>
            <w:r w:rsidRPr="007A0BC3">
              <w:rPr>
                <w:rFonts w:cs="Arial"/>
                <w:sz w:val="24"/>
                <w:szCs w:val="24"/>
              </w:rPr>
              <w:t>19:00</w:t>
            </w:r>
            <w:r w:rsidR="008B13E4" w:rsidRPr="007A0BC3">
              <w:rPr>
                <w:rFonts w:cs="Arial"/>
                <w:sz w:val="24"/>
                <w:szCs w:val="24"/>
              </w:rPr>
              <w:t xml:space="preserve"> </w:t>
            </w:r>
          </w:p>
          <w:p w14:paraId="37271AAE" w14:textId="77777777" w:rsidR="008B13E4" w:rsidRDefault="008B13E4" w:rsidP="008B13E4">
            <w:pPr>
              <w:pStyle w:val="ListParagraph"/>
              <w:spacing w:line="240" w:lineRule="auto"/>
              <w:rPr>
                <w:rFonts w:cs="Arial"/>
                <w:sz w:val="24"/>
                <w:szCs w:val="24"/>
              </w:rPr>
            </w:pPr>
          </w:p>
        </w:tc>
      </w:tr>
      <w:tr w:rsidR="008B13E4" w14:paraId="5B0AE8AE" w14:textId="77777777" w:rsidTr="00AA28FE">
        <w:trPr>
          <w:trHeight w:val="866"/>
        </w:trPr>
        <w:tc>
          <w:tcPr>
            <w:tcW w:w="2269" w:type="dxa"/>
            <w:tcBorders>
              <w:top w:val="single" w:sz="4" w:space="0" w:color="auto"/>
              <w:left w:val="single" w:sz="4" w:space="0" w:color="auto"/>
              <w:bottom w:val="single" w:sz="4" w:space="0" w:color="auto"/>
              <w:right w:val="single" w:sz="4" w:space="0" w:color="auto"/>
            </w:tcBorders>
            <w:hideMark/>
          </w:tcPr>
          <w:p w14:paraId="7824D1FF" w14:textId="77777777" w:rsidR="008B13E4" w:rsidRDefault="008B13E4" w:rsidP="008B13E4">
            <w:pPr>
              <w:spacing w:line="240" w:lineRule="auto"/>
              <w:rPr>
                <w:rFonts w:cs="Arial"/>
                <w:b/>
                <w:sz w:val="24"/>
                <w:szCs w:val="24"/>
              </w:rPr>
            </w:pPr>
            <w:bookmarkStart w:id="1" w:name="_Hlk62745772"/>
            <w:r>
              <w:rPr>
                <w:rFonts w:cs="Arial"/>
                <w:b/>
                <w:sz w:val="24"/>
                <w:szCs w:val="24"/>
              </w:rPr>
              <w:t>What we will provide to support you</w:t>
            </w:r>
            <w:bookmarkEnd w:id="1"/>
          </w:p>
        </w:tc>
        <w:tc>
          <w:tcPr>
            <w:tcW w:w="8081" w:type="dxa"/>
            <w:tcBorders>
              <w:top w:val="single" w:sz="4" w:space="0" w:color="auto"/>
              <w:left w:val="single" w:sz="4" w:space="0" w:color="auto"/>
              <w:bottom w:val="single" w:sz="4" w:space="0" w:color="auto"/>
              <w:right w:val="single" w:sz="4" w:space="0" w:color="auto"/>
            </w:tcBorders>
          </w:tcPr>
          <w:p w14:paraId="002838A2" w14:textId="4645B140" w:rsidR="008B13E4" w:rsidRPr="007A0BC3" w:rsidRDefault="008B13E4" w:rsidP="00E13462">
            <w:pPr>
              <w:pStyle w:val="ListParagraph"/>
              <w:numPr>
                <w:ilvl w:val="0"/>
                <w:numId w:val="6"/>
              </w:numPr>
              <w:spacing w:line="240" w:lineRule="auto"/>
              <w:rPr>
                <w:rFonts w:cs="Arial"/>
                <w:sz w:val="24"/>
                <w:szCs w:val="24"/>
              </w:rPr>
            </w:pPr>
            <w:r w:rsidRPr="007A0BC3">
              <w:rPr>
                <w:rFonts w:cs="Arial"/>
                <w:sz w:val="24"/>
                <w:szCs w:val="24"/>
              </w:rPr>
              <w:t xml:space="preserve">On-site </w:t>
            </w:r>
            <w:r w:rsidR="00524DAB" w:rsidRPr="007A0BC3">
              <w:rPr>
                <w:rFonts w:cs="Arial"/>
                <w:sz w:val="24"/>
                <w:szCs w:val="24"/>
              </w:rPr>
              <w:t>briefing</w:t>
            </w:r>
            <w:r w:rsidRPr="007A0BC3">
              <w:rPr>
                <w:rFonts w:cs="Arial"/>
                <w:sz w:val="24"/>
                <w:szCs w:val="24"/>
              </w:rPr>
              <w:t xml:space="preserve"> including health and safety procedures, infection prevention, information on polices and site contact information.</w:t>
            </w:r>
          </w:p>
          <w:p w14:paraId="37990B7D" w14:textId="5F545B8C" w:rsidR="008B13E4" w:rsidRPr="007A0BC3" w:rsidRDefault="008B13E4" w:rsidP="00E13462">
            <w:pPr>
              <w:pStyle w:val="ListParagraph"/>
              <w:numPr>
                <w:ilvl w:val="0"/>
                <w:numId w:val="6"/>
              </w:numPr>
              <w:spacing w:line="240" w:lineRule="auto"/>
              <w:rPr>
                <w:rFonts w:cs="Arial"/>
                <w:sz w:val="24"/>
                <w:szCs w:val="24"/>
              </w:rPr>
            </w:pPr>
            <w:r w:rsidRPr="007A0BC3">
              <w:rPr>
                <w:rFonts w:cs="Arial"/>
                <w:sz w:val="24"/>
                <w:szCs w:val="24"/>
              </w:rPr>
              <w:t xml:space="preserve">Key information about keeping yourself and others safe. </w:t>
            </w:r>
          </w:p>
          <w:p w14:paraId="4855FD4A" w14:textId="77777777" w:rsidR="00E13462" w:rsidRPr="007A0BC3" w:rsidRDefault="00E13462" w:rsidP="00E13462">
            <w:pPr>
              <w:pStyle w:val="ListParagraph"/>
              <w:numPr>
                <w:ilvl w:val="0"/>
                <w:numId w:val="6"/>
              </w:numPr>
              <w:rPr>
                <w:rFonts w:cs="Arial"/>
                <w:sz w:val="24"/>
                <w:szCs w:val="24"/>
              </w:rPr>
            </w:pPr>
            <w:r w:rsidRPr="007A0BC3">
              <w:rPr>
                <w:rFonts w:cs="Arial"/>
                <w:sz w:val="24"/>
                <w:szCs w:val="24"/>
              </w:rPr>
              <w:t>A key point of contact you can ring if you need any help or have any queries</w:t>
            </w:r>
          </w:p>
          <w:p w14:paraId="25E2E916" w14:textId="77777777" w:rsidR="00E13462" w:rsidRPr="007A0BC3" w:rsidRDefault="00E13462" w:rsidP="00E13462">
            <w:pPr>
              <w:pStyle w:val="ListParagraph"/>
              <w:numPr>
                <w:ilvl w:val="0"/>
                <w:numId w:val="6"/>
              </w:numPr>
              <w:rPr>
                <w:rFonts w:cs="Arial"/>
                <w:sz w:val="24"/>
                <w:szCs w:val="24"/>
              </w:rPr>
            </w:pPr>
            <w:r w:rsidRPr="007A0BC3">
              <w:rPr>
                <w:rFonts w:cs="Arial"/>
                <w:sz w:val="24"/>
                <w:szCs w:val="24"/>
              </w:rPr>
              <w:t xml:space="preserve">Hi Vis Vest </w:t>
            </w:r>
          </w:p>
          <w:p w14:paraId="0D14A55F" w14:textId="5BD0BD05" w:rsidR="00E13462" w:rsidRPr="007A0BC3" w:rsidRDefault="00E13462" w:rsidP="00E13462">
            <w:pPr>
              <w:pStyle w:val="ListParagraph"/>
              <w:numPr>
                <w:ilvl w:val="0"/>
                <w:numId w:val="6"/>
              </w:numPr>
              <w:rPr>
                <w:rFonts w:cs="Arial"/>
                <w:sz w:val="24"/>
                <w:szCs w:val="24"/>
              </w:rPr>
            </w:pPr>
            <w:r w:rsidRPr="007A0BC3">
              <w:rPr>
                <w:rFonts w:cs="Arial"/>
                <w:sz w:val="24"/>
                <w:szCs w:val="24"/>
              </w:rPr>
              <w:t>Lateral Flow Test (RAPID COVID Test) depending on availability</w:t>
            </w:r>
          </w:p>
          <w:p w14:paraId="6C18DFB6" w14:textId="77777777" w:rsidR="00E13462" w:rsidRPr="007A0BC3" w:rsidRDefault="00E13462" w:rsidP="00E13462">
            <w:pPr>
              <w:pStyle w:val="ListParagraph"/>
              <w:numPr>
                <w:ilvl w:val="0"/>
                <w:numId w:val="6"/>
              </w:numPr>
              <w:rPr>
                <w:rFonts w:cs="Arial"/>
                <w:sz w:val="24"/>
                <w:szCs w:val="24"/>
              </w:rPr>
            </w:pPr>
            <w:r w:rsidRPr="007A0BC3">
              <w:rPr>
                <w:rFonts w:cs="Arial"/>
                <w:sz w:val="24"/>
                <w:szCs w:val="24"/>
              </w:rPr>
              <w:t>Free Car Park (varied from site to site)</w:t>
            </w:r>
          </w:p>
          <w:p w14:paraId="7D91BCF4" w14:textId="3A5C15AB" w:rsidR="008B13E4" w:rsidRPr="007A0BC3" w:rsidRDefault="00E13462" w:rsidP="00E23368">
            <w:pPr>
              <w:pStyle w:val="ListParagraph"/>
              <w:numPr>
                <w:ilvl w:val="0"/>
                <w:numId w:val="6"/>
              </w:numPr>
              <w:rPr>
                <w:rFonts w:cs="Arial"/>
                <w:sz w:val="24"/>
                <w:szCs w:val="24"/>
              </w:rPr>
            </w:pPr>
            <w:r w:rsidRPr="007A0BC3">
              <w:rPr>
                <w:rFonts w:cs="Arial"/>
                <w:sz w:val="24"/>
                <w:szCs w:val="24"/>
              </w:rPr>
              <w:t xml:space="preserve">Refreshments </w:t>
            </w:r>
          </w:p>
        </w:tc>
      </w:tr>
      <w:tr w:rsidR="00E13462" w14:paraId="098D259A" w14:textId="77777777" w:rsidTr="00E23368">
        <w:trPr>
          <w:trHeight w:val="748"/>
        </w:trPr>
        <w:tc>
          <w:tcPr>
            <w:tcW w:w="2269" w:type="dxa"/>
            <w:tcBorders>
              <w:top w:val="single" w:sz="4" w:space="0" w:color="auto"/>
              <w:left w:val="single" w:sz="4" w:space="0" w:color="auto"/>
              <w:bottom w:val="single" w:sz="4" w:space="0" w:color="auto"/>
              <w:right w:val="single" w:sz="4" w:space="0" w:color="auto"/>
            </w:tcBorders>
          </w:tcPr>
          <w:p w14:paraId="3570976E" w14:textId="3BB29A9D" w:rsidR="00E13462" w:rsidRDefault="00E13462" w:rsidP="008B13E4">
            <w:pPr>
              <w:spacing w:line="240" w:lineRule="auto"/>
              <w:rPr>
                <w:rFonts w:cs="Arial"/>
                <w:b/>
                <w:sz w:val="24"/>
                <w:szCs w:val="24"/>
              </w:rPr>
            </w:pPr>
            <w:r>
              <w:rPr>
                <w:rFonts w:cs="Arial"/>
                <w:b/>
                <w:sz w:val="24"/>
                <w:szCs w:val="24"/>
              </w:rPr>
              <w:t>Mileage and Expenses</w:t>
            </w:r>
          </w:p>
        </w:tc>
        <w:tc>
          <w:tcPr>
            <w:tcW w:w="8081" w:type="dxa"/>
            <w:tcBorders>
              <w:top w:val="single" w:sz="4" w:space="0" w:color="auto"/>
              <w:left w:val="single" w:sz="4" w:space="0" w:color="auto"/>
              <w:bottom w:val="single" w:sz="4" w:space="0" w:color="auto"/>
              <w:right w:val="single" w:sz="4" w:space="0" w:color="auto"/>
            </w:tcBorders>
          </w:tcPr>
          <w:p w14:paraId="3B6E17A0" w14:textId="38F140C0" w:rsidR="00E13462" w:rsidRPr="007A0BC3" w:rsidRDefault="00E13462" w:rsidP="008B13E4">
            <w:pPr>
              <w:spacing w:line="240" w:lineRule="auto"/>
              <w:rPr>
                <w:rFonts w:eastAsia="Calibri" w:cs="Arial"/>
                <w:noProof/>
                <w:sz w:val="24"/>
                <w:szCs w:val="24"/>
                <w:lang w:eastAsia="en-GB"/>
              </w:rPr>
            </w:pPr>
            <w:r w:rsidRPr="007A0BC3">
              <w:rPr>
                <w:rFonts w:eastAsia="Calibri" w:cs="Arial"/>
                <w:noProof/>
                <w:sz w:val="24"/>
                <w:szCs w:val="24"/>
                <w:lang w:eastAsia="en-GB"/>
              </w:rPr>
              <w:t>Not available for this role</w:t>
            </w:r>
          </w:p>
        </w:tc>
      </w:tr>
      <w:tr w:rsidR="008B13E4" w14:paraId="375435BF" w14:textId="77777777" w:rsidTr="00E23368">
        <w:trPr>
          <w:trHeight w:val="716"/>
        </w:trPr>
        <w:tc>
          <w:tcPr>
            <w:tcW w:w="2269" w:type="dxa"/>
            <w:tcBorders>
              <w:top w:val="single" w:sz="4" w:space="0" w:color="auto"/>
              <w:left w:val="single" w:sz="4" w:space="0" w:color="auto"/>
              <w:bottom w:val="single" w:sz="4" w:space="0" w:color="auto"/>
              <w:right w:val="single" w:sz="4" w:space="0" w:color="auto"/>
            </w:tcBorders>
            <w:hideMark/>
          </w:tcPr>
          <w:p w14:paraId="4C8D47C8" w14:textId="3329B8D0" w:rsidR="008B13E4" w:rsidRDefault="008B13E4" w:rsidP="008B13E4">
            <w:pPr>
              <w:spacing w:line="240" w:lineRule="auto"/>
              <w:rPr>
                <w:rFonts w:cs="Arial"/>
                <w:b/>
                <w:sz w:val="24"/>
                <w:szCs w:val="24"/>
              </w:rPr>
            </w:pPr>
            <w:r>
              <w:rPr>
                <w:rFonts w:cs="Arial"/>
                <w:b/>
                <w:sz w:val="24"/>
                <w:szCs w:val="24"/>
              </w:rPr>
              <w:t>K</w:t>
            </w:r>
            <w:r w:rsidR="007A0BC3">
              <w:rPr>
                <w:rFonts w:cs="Arial"/>
                <w:b/>
                <w:sz w:val="24"/>
                <w:szCs w:val="24"/>
              </w:rPr>
              <w:t>ey contacts</w:t>
            </w:r>
          </w:p>
        </w:tc>
        <w:tc>
          <w:tcPr>
            <w:tcW w:w="8081" w:type="dxa"/>
            <w:tcBorders>
              <w:top w:val="single" w:sz="4" w:space="0" w:color="auto"/>
              <w:left w:val="single" w:sz="4" w:space="0" w:color="auto"/>
              <w:bottom w:val="single" w:sz="4" w:space="0" w:color="auto"/>
              <w:right w:val="single" w:sz="4" w:space="0" w:color="auto"/>
            </w:tcBorders>
            <w:hideMark/>
          </w:tcPr>
          <w:p w14:paraId="6307A510" w14:textId="5C258969" w:rsidR="00E13462" w:rsidRPr="007A0BC3" w:rsidRDefault="00E13462" w:rsidP="00E23368">
            <w:pPr>
              <w:tabs>
                <w:tab w:val="left" w:pos="1590"/>
              </w:tabs>
              <w:rPr>
                <w:rFonts w:eastAsia="Calibri" w:cs="Arial"/>
                <w:sz w:val="24"/>
                <w:szCs w:val="24"/>
                <w:lang w:eastAsia="en-GB"/>
              </w:rPr>
            </w:pPr>
            <w:r w:rsidRPr="007A0BC3">
              <w:rPr>
                <w:rFonts w:eastAsia="Calibri" w:cs="Arial"/>
                <w:noProof/>
                <w:sz w:val="24"/>
                <w:szCs w:val="24"/>
                <w:lang w:eastAsia="en-GB"/>
              </w:rPr>
              <w:t>Will vary from site to site</w:t>
            </w:r>
          </w:p>
        </w:tc>
      </w:tr>
    </w:tbl>
    <w:p w14:paraId="499FF97D" w14:textId="19330621" w:rsidR="007A0BC3" w:rsidRDefault="007A0BC3" w:rsidP="0068376C">
      <w:pPr>
        <w:spacing w:after="0" w:line="240" w:lineRule="auto"/>
        <w:rPr>
          <w:rFonts w:ascii="Calibri" w:eastAsia="Times New Roman" w:hAnsi="Calibri" w:cs="Calibri"/>
          <w:sz w:val="24"/>
          <w:szCs w:val="24"/>
        </w:rPr>
      </w:pPr>
    </w:p>
    <w:p w14:paraId="557EF209" w14:textId="77777777" w:rsidR="007A0BC3" w:rsidRDefault="007A0BC3" w:rsidP="0068376C">
      <w:pPr>
        <w:spacing w:after="0" w:line="240" w:lineRule="auto"/>
        <w:rPr>
          <w:rFonts w:ascii="Calibri" w:eastAsia="Times New Roman" w:hAnsi="Calibri" w:cs="Calibri"/>
          <w:sz w:val="24"/>
          <w:szCs w:val="24"/>
        </w:rPr>
      </w:pPr>
    </w:p>
    <w:p w14:paraId="718933B2" w14:textId="77777777" w:rsidR="007A0BC3" w:rsidRDefault="007A0BC3" w:rsidP="007A0BC3">
      <w:pPr>
        <w:spacing w:after="0" w:line="240" w:lineRule="auto"/>
        <w:jc w:val="center"/>
        <w:rPr>
          <w:rFonts w:ascii="Calibri" w:eastAsia="Times New Roman" w:hAnsi="Calibri" w:cs="Calibri"/>
          <w:b/>
          <w:bCs/>
          <w:sz w:val="28"/>
          <w:szCs w:val="28"/>
        </w:rPr>
      </w:pPr>
    </w:p>
    <w:p w14:paraId="56AB297A" w14:textId="77777777" w:rsidR="007A0BC3" w:rsidRDefault="007A0BC3" w:rsidP="007A0BC3">
      <w:pPr>
        <w:spacing w:after="0" w:line="240" w:lineRule="auto"/>
        <w:jc w:val="center"/>
        <w:rPr>
          <w:rFonts w:ascii="Calibri" w:eastAsia="Times New Roman" w:hAnsi="Calibri" w:cs="Calibri"/>
          <w:b/>
          <w:bCs/>
          <w:sz w:val="28"/>
          <w:szCs w:val="28"/>
        </w:rPr>
      </w:pPr>
    </w:p>
    <w:p w14:paraId="17A30436" w14:textId="77777777" w:rsidR="007A0BC3" w:rsidRDefault="007A0BC3" w:rsidP="007A0BC3">
      <w:pPr>
        <w:spacing w:after="0" w:line="240" w:lineRule="auto"/>
        <w:jc w:val="center"/>
        <w:rPr>
          <w:rFonts w:ascii="Calibri" w:eastAsia="Times New Roman" w:hAnsi="Calibri" w:cs="Calibri"/>
          <w:b/>
          <w:bCs/>
          <w:sz w:val="28"/>
          <w:szCs w:val="28"/>
        </w:rPr>
      </w:pPr>
    </w:p>
    <w:p w14:paraId="1D52D36C" w14:textId="7F63182A" w:rsidR="007A0BC3" w:rsidRPr="007A0BC3" w:rsidRDefault="007A0BC3" w:rsidP="007A0BC3">
      <w:pPr>
        <w:spacing w:after="0" w:line="240" w:lineRule="auto"/>
        <w:jc w:val="center"/>
        <w:rPr>
          <w:rFonts w:ascii="Calibri" w:eastAsia="Times New Roman" w:hAnsi="Calibri" w:cs="Calibri"/>
          <w:b/>
          <w:bCs/>
          <w:sz w:val="28"/>
          <w:szCs w:val="28"/>
        </w:rPr>
      </w:pPr>
      <w:r w:rsidRPr="007A0BC3">
        <w:rPr>
          <w:rFonts w:ascii="Calibri" w:eastAsia="Times New Roman" w:hAnsi="Calibri" w:cs="Calibri"/>
          <w:b/>
          <w:bCs/>
          <w:sz w:val="28"/>
          <w:szCs w:val="28"/>
        </w:rPr>
        <w:lastRenderedPageBreak/>
        <w:t>Non-Clinical Volunteer Agreement for Covid-19 Vaccination Programme</w:t>
      </w:r>
    </w:p>
    <w:p w14:paraId="582EAF35" w14:textId="77777777" w:rsidR="007A0BC3" w:rsidRPr="007A0BC3" w:rsidRDefault="007A0BC3" w:rsidP="007A0BC3">
      <w:pPr>
        <w:spacing w:after="0" w:line="240" w:lineRule="auto"/>
        <w:jc w:val="center"/>
        <w:rPr>
          <w:rFonts w:ascii="Calibri" w:eastAsia="Times New Roman" w:hAnsi="Calibri" w:cs="Calibri"/>
          <w:b/>
          <w:bCs/>
          <w:sz w:val="28"/>
          <w:szCs w:val="28"/>
        </w:rPr>
      </w:pPr>
    </w:p>
    <w:p w14:paraId="3A0F155B" w14:textId="0D859195" w:rsidR="0068376C" w:rsidRPr="0068376C" w:rsidRDefault="0068376C" w:rsidP="0068376C">
      <w:p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Thank you for offering to provide your services as a non-clinical volunteer to assist with the national Covid-19 Vaccination Programme.</w:t>
      </w:r>
    </w:p>
    <w:p w14:paraId="6FB329A9" w14:textId="77777777" w:rsidR="0068376C" w:rsidRPr="0068376C" w:rsidRDefault="0068376C" w:rsidP="0068376C">
      <w:pPr>
        <w:spacing w:after="0" w:line="240" w:lineRule="auto"/>
        <w:rPr>
          <w:rFonts w:ascii="Calibri" w:eastAsia="Times New Roman" w:hAnsi="Calibri" w:cs="Calibri"/>
          <w:sz w:val="24"/>
          <w:szCs w:val="24"/>
        </w:rPr>
      </w:pPr>
    </w:p>
    <w:p w14:paraId="47521DEC" w14:textId="3DE82229" w:rsidR="0068376C" w:rsidRPr="0068376C" w:rsidRDefault="000444E6" w:rsidP="0068376C">
      <w:pPr>
        <w:spacing w:after="0" w:line="240" w:lineRule="auto"/>
        <w:rPr>
          <w:rFonts w:ascii="Calibri" w:eastAsia="Times New Roman" w:hAnsi="Calibri" w:cs="Calibri"/>
          <w:sz w:val="24"/>
          <w:szCs w:val="24"/>
        </w:rPr>
      </w:pPr>
      <w:r w:rsidRPr="000444E6">
        <w:rPr>
          <w:rFonts w:ascii="Calibri" w:eastAsia="Times New Roman" w:hAnsi="Calibri" w:cs="Calibri"/>
          <w:color w:val="FF0000"/>
          <w:sz w:val="24"/>
          <w:szCs w:val="24"/>
        </w:rPr>
        <w:t xml:space="preserve">NAME OF </w:t>
      </w:r>
      <w:r w:rsidR="007A0BC3">
        <w:rPr>
          <w:rFonts w:ascii="Calibri" w:eastAsia="Times New Roman" w:hAnsi="Calibri" w:cs="Calibri"/>
          <w:color w:val="FF0000"/>
          <w:sz w:val="24"/>
          <w:szCs w:val="24"/>
        </w:rPr>
        <w:t>VACCINATION SITE</w:t>
      </w:r>
      <w:r w:rsidR="0068376C" w:rsidRPr="0068376C">
        <w:rPr>
          <w:rFonts w:ascii="Calibri" w:eastAsia="Times New Roman" w:hAnsi="Calibri" w:cs="Calibri"/>
          <w:sz w:val="24"/>
          <w:szCs w:val="24"/>
        </w:rPr>
        <w:t xml:space="preserve"> </w:t>
      </w:r>
      <w:r>
        <w:rPr>
          <w:rFonts w:ascii="Calibri" w:eastAsia="Times New Roman" w:hAnsi="Calibri" w:cs="Calibri"/>
          <w:sz w:val="24"/>
          <w:szCs w:val="24"/>
        </w:rPr>
        <w:t>(‘the organisation’)</w:t>
      </w:r>
      <w:r w:rsidR="00264F33">
        <w:rPr>
          <w:rFonts w:ascii="Calibri" w:eastAsia="Times New Roman" w:hAnsi="Calibri" w:cs="Calibri"/>
          <w:sz w:val="24"/>
          <w:szCs w:val="24"/>
        </w:rPr>
        <w:t xml:space="preserve"> </w:t>
      </w:r>
      <w:r w:rsidR="0068376C" w:rsidRPr="0068376C">
        <w:rPr>
          <w:rFonts w:ascii="Calibri" w:eastAsia="Times New Roman" w:hAnsi="Calibri" w:cs="Calibri"/>
          <w:sz w:val="24"/>
          <w:szCs w:val="24"/>
        </w:rPr>
        <w:t xml:space="preserve">is locally supporting the national Covid-19 Vaccination programme, and this Volunteer Agreement sets out our expectations of you as a volunteer participating in the national Covid-19 Vaccination Programme. </w:t>
      </w:r>
    </w:p>
    <w:p w14:paraId="3452C55F" w14:textId="77777777" w:rsidR="0068376C" w:rsidRPr="0068376C" w:rsidRDefault="0068376C" w:rsidP="0068376C">
      <w:pPr>
        <w:spacing w:after="0" w:line="240" w:lineRule="auto"/>
        <w:rPr>
          <w:rFonts w:ascii="Calibri" w:eastAsia="Times New Roman" w:hAnsi="Calibri" w:cs="Calibri"/>
          <w:sz w:val="24"/>
          <w:szCs w:val="24"/>
        </w:rPr>
      </w:pPr>
    </w:p>
    <w:p w14:paraId="666A90CC" w14:textId="77777777" w:rsidR="0068376C" w:rsidRPr="0068376C" w:rsidRDefault="0068376C" w:rsidP="0068376C">
      <w:pPr>
        <w:spacing w:after="0" w:line="240" w:lineRule="auto"/>
        <w:rPr>
          <w:rFonts w:ascii="Calibri" w:eastAsia="Times New Roman" w:hAnsi="Calibri" w:cs="Calibri"/>
          <w:b/>
          <w:bCs/>
          <w:i/>
          <w:iCs/>
          <w:sz w:val="24"/>
          <w:szCs w:val="24"/>
        </w:rPr>
      </w:pPr>
      <w:r w:rsidRPr="0068376C">
        <w:rPr>
          <w:rFonts w:ascii="Calibri" w:eastAsia="Times New Roman" w:hAnsi="Calibri" w:cs="Calibri"/>
          <w:b/>
          <w:bCs/>
          <w:i/>
          <w:iCs/>
          <w:sz w:val="24"/>
          <w:szCs w:val="24"/>
        </w:rPr>
        <w:t xml:space="preserve">As a volunteer I will: </w:t>
      </w:r>
    </w:p>
    <w:p w14:paraId="2141C04C" w14:textId="77777777" w:rsidR="0068376C" w:rsidRPr="0068376C" w:rsidRDefault="0068376C" w:rsidP="0068376C">
      <w:pPr>
        <w:spacing w:after="0" w:line="240" w:lineRule="auto"/>
        <w:rPr>
          <w:rFonts w:ascii="Calibri" w:eastAsia="Times New Roman" w:hAnsi="Calibri" w:cs="Calibri"/>
          <w:sz w:val="24"/>
          <w:szCs w:val="24"/>
        </w:rPr>
      </w:pPr>
    </w:p>
    <w:p w14:paraId="727AE372" w14:textId="77777777" w:rsidR="0068376C" w:rsidRPr="0068376C" w:rsidRDefault="0068376C" w:rsidP="0068376C">
      <w:pPr>
        <w:numPr>
          <w:ilvl w:val="0"/>
          <w:numId w:val="5"/>
        </w:numPr>
        <w:spacing w:after="0" w:line="240" w:lineRule="auto"/>
        <w:ind w:left="284"/>
        <w:contextualSpacing/>
        <w:rPr>
          <w:rFonts w:ascii="Calibri" w:eastAsia="Times New Roman" w:hAnsi="Calibri" w:cs="Calibri"/>
          <w:b/>
          <w:bCs/>
          <w:sz w:val="24"/>
          <w:szCs w:val="24"/>
        </w:rPr>
      </w:pPr>
      <w:r w:rsidRPr="0068376C">
        <w:rPr>
          <w:rFonts w:ascii="Calibri" w:eastAsia="Times New Roman" w:hAnsi="Calibri" w:cs="Calibri"/>
          <w:b/>
          <w:bCs/>
          <w:sz w:val="24"/>
          <w:szCs w:val="24"/>
        </w:rPr>
        <w:t xml:space="preserve">Volunteer role </w:t>
      </w:r>
    </w:p>
    <w:p w14:paraId="6F748353"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Carry out my role as specified in the role/activity description</w:t>
      </w:r>
    </w:p>
    <w:p w14:paraId="63DEEB2E"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 xml:space="preserve">Understand the boundaries and responsibilities associated with this role/activity, and know of no reason why I am unable to safely and competently carry it out </w:t>
      </w:r>
    </w:p>
    <w:p w14:paraId="79F1306E"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Turn up at agreed times</w:t>
      </w:r>
    </w:p>
    <w:p w14:paraId="34DBDB4E"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Where I have committed to a particular volunteer shift, will provide notice as soon as possible if, for any reason, I become unable to carry out that shift</w:t>
      </w:r>
    </w:p>
    <w:p w14:paraId="7179162D"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Follow the procedures and standards, including health and safety, infection prevention and any other procedures operated by the vaccination site</w:t>
      </w:r>
    </w:p>
    <w:p w14:paraId="4D54AA31"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Treat everyone with dignity, respect and kindness</w:t>
      </w:r>
    </w:p>
    <w:p w14:paraId="4411FEBB"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Acknowledge that the organisation will process certain information about me including information shared by my voluntary body (if applicable)</w:t>
      </w:r>
    </w:p>
    <w:p w14:paraId="677FC1A9"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Let the site contact know immediately if I feel unwell or have to self-isolate</w:t>
      </w:r>
    </w:p>
    <w:p w14:paraId="2B356E33" w14:textId="77777777" w:rsidR="0068376C" w:rsidRPr="0068376C" w:rsidRDefault="0068376C" w:rsidP="0068376C">
      <w:pPr>
        <w:spacing w:after="0" w:line="240" w:lineRule="auto"/>
        <w:ind w:left="720"/>
        <w:rPr>
          <w:rFonts w:ascii="Calibri" w:eastAsia="Times New Roman" w:hAnsi="Calibri" w:cs="Calibri"/>
          <w:sz w:val="24"/>
          <w:szCs w:val="24"/>
        </w:rPr>
      </w:pPr>
    </w:p>
    <w:p w14:paraId="3BD17365" w14:textId="77777777" w:rsidR="0068376C" w:rsidRPr="0068376C" w:rsidRDefault="0068376C" w:rsidP="0068376C">
      <w:pPr>
        <w:numPr>
          <w:ilvl w:val="0"/>
          <w:numId w:val="5"/>
        </w:numPr>
        <w:spacing w:after="0" w:line="240" w:lineRule="auto"/>
        <w:ind w:left="284"/>
        <w:contextualSpacing/>
        <w:rPr>
          <w:rFonts w:ascii="Calibri" w:eastAsia="Times New Roman" w:hAnsi="Calibri" w:cs="Calibri"/>
          <w:b/>
          <w:bCs/>
          <w:sz w:val="24"/>
          <w:szCs w:val="24"/>
        </w:rPr>
      </w:pPr>
      <w:r w:rsidRPr="0068376C">
        <w:rPr>
          <w:rFonts w:ascii="Calibri" w:eastAsia="Times New Roman" w:hAnsi="Calibri" w:cs="Calibri"/>
          <w:b/>
          <w:bCs/>
          <w:sz w:val="24"/>
          <w:szCs w:val="24"/>
        </w:rPr>
        <w:t xml:space="preserve">Confidentiality </w:t>
      </w:r>
    </w:p>
    <w:p w14:paraId="6D44AD80"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Understand that I may have access to confidential information relating to the vaccination site staff and patients working or attending the vaccination site</w:t>
      </w:r>
    </w:p>
    <w:p w14:paraId="7EC0F019"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Treat all information as confidential and comply with data protection policies and patient confidentiality polices and procedures as notified to me on my initial induction</w:t>
      </w:r>
    </w:p>
    <w:p w14:paraId="4AC7DECD"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Keep all information about the programme confidential.</w:t>
      </w:r>
    </w:p>
    <w:p w14:paraId="70BB31B7"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 xml:space="preserve">Not make any public statements or comments about the procedures and practices in place as part of the Covid-19 Vaccination Programme, given the sensitive nature of the role and the programme. </w:t>
      </w:r>
    </w:p>
    <w:p w14:paraId="586F321D" w14:textId="77777777" w:rsidR="0068376C" w:rsidRPr="0068376C" w:rsidRDefault="0068376C" w:rsidP="0068376C">
      <w:pPr>
        <w:numPr>
          <w:ilvl w:val="0"/>
          <w:numId w:val="3"/>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Understand that I am not permitted to take photographs or video recordings during my volunteer shift.</w:t>
      </w:r>
    </w:p>
    <w:p w14:paraId="3CE26D75" w14:textId="77777777" w:rsidR="0068376C" w:rsidRPr="0068376C" w:rsidRDefault="0068376C" w:rsidP="0068376C">
      <w:pPr>
        <w:spacing w:after="0" w:line="240" w:lineRule="auto"/>
        <w:ind w:left="720"/>
        <w:rPr>
          <w:rFonts w:ascii="Calibri" w:eastAsia="Times New Roman" w:hAnsi="Calibri" w:cs="Calibri"/>
          <w:sz w:val="24"/>
          <w:szCs w:val="24"/>
        </w:rPr>
      </w:pPr>
    </w:p>
    <w:p w14:paraId="44184352" w14:textId="74B0D928" w:rsidR="0068376C" w:rsidRPr="0068376C" w:rsidRDefault="0068376C" w:rsidP="00264F33">
      <w:pPr>
        <w:spacing w:after="0" w:line="240" w:lineRule="auto"/>
        <w:rPr>
          <w:rFonts w:ascii="Calibri" w:eastAsia="Times New Roman" w:hAnsi="Calibri" w:cs="Calibri"/>
          <w:sz w:val="24"/>
          <w:szCs w:val="24"/>
        </w:rPr>
      </w:pPr>
      <w:r w:rsidRPr="0068376C">
        <w:rPr>
          <w:rFonts w:ascii="Calibri" w:eastAsia="Times New Roman" w:hAnsi="Calibri" w:cs="Calibri"/>
          <w:i/>
          <w:iCs/>
          <w:sz w:val="24"/>
          <w:szCs w:val="24"/>
        </w:rPr>
        <w:t>These restrictions are to protect patients but are not designed to prevent you from disclosing confidential information where it is required by law.</w:t>
      </w:r>
    </w:p>
    <w:p w14:paraId="71DB77B4" w14:textId="77777777" w:rsidR="0068376C" w:rsidRPr="0068376C" w:rsidRDefault="0068376C" w:rsidP="0068376C">
      <w:pPr>
        <w:spacing w:after="0" w:line="240" w:lineRule="auto"/>
        <w:rPr>
          <w:rFonts w:ascii="Calibri" w:eastAsia="Times New Roman" w:hAnsi="Calibri" w:cs="Calibri"/>
          <w:b/>
          <w:bCs/>
          <w:i/>
          <w:iCs/>
          <w:sz w:val="24"/>
          <w:szCs w:val="24"/>
        </w:rPr>
      </w:pPr>
    </w:p>
    <w:p w14:paraId="0B8C2935" w14:textId="6FD0CB61" w:rsidR="0068376C" w:rsidRPr="0068376C" w:rsidRDefault="0068376C" w:rsidP="0068376C">
      <w:pPr>
        <w:spacing w:after="0" w:line="240" w:lineRule="auto"/>
        <w:rPr>
          <w:rFonts w:ascii="Calibri" w:eastAsia="Times New Roman" w:hAnsi="Calibri" w:cs="Calibri"/>
          <w:sz w:val="24"/>
          <w:szCs w:val="24"/>
        </w:rPr>
      </w:pPr>
      <w:r w:rsidRPr="0068376C">
        <w:rPr>
          <w:rFonts w:ascii="Calibri" w:eastAsia="Times New Roman" w:hAnsi="Calibri" w:cs="Calibri"/>
          <w:b/>
          <w:bCs/>
          <w:i/>
          <w:iCs/>
          <w:sz w:val="24"/>
          <w:szCs w:val="24"/>
        </w:rPr>
        <w:t xml:space="preserve">As </w:t>
      </w:r>
      <w:r w:rsidRPr="0068376C">
        <w:rPr>
          <w:rFonts w:ascii="Calibri" w:eastAsia="Times New Roman" w:hAnsi="Calibri" w:cs="Calibri"/>
          <w:b/>
          <w:bCs/>
          <w:i/>
          <w:iCs/>
          <w:color w:val="FF0000"/>
          <w:sz w:val="24"/>
          <w:szCs w:val="24"/>
        </w:rPr>
        <w:t xml:space="preserve">xxx </w:t>
      </w:r>
      <w:r w:rsidR="007A0BC3">
        <w:rPr>
          <w:rFonts w:ascii="Calibri" w:eastAsia="Times New Roman" w:hAnsi="Calibri" w:cs="Calibri"/>
          <w:b/>
          <w:bCs/>
          <w:i/>
          <w:iCs/>
          <w:color w:val="FF0000"/>
          <w:sz w:val="24"/>
          <w:szCs w:val="24"/>
        </w:rPr>
        <w:t>Vaccination Site</w:t>
      </w:r>
      <w:r w:rsidRPr="0068376C">
        <w:rPr>
          <w:rFonts w:ascii="Calibri" w:eastAsia="Times New Roman" w:hAnsi="Calibri" w:cs="Calibri"/>
          <w:b/>
          <w:bCs/>
          <w:i/>
          <w:iCs/>
          <w:color w:val="FF0000"/>
          <w:sz w:val="24"/>
          <w:szCs w:val="24"/>
        </w:rPr>
        <w:t xml:space="preserve"> </w:t>
      </w:r>
      <w:r w:rsidRPr="0068376C">
        <w:rPr>
          <w:rFonts w:ascii="Calibri" w:eastAsia="Times New Roman" w:hAnsi="Calibri" w:cs="Calibri"/>
          <w:b/>
          <w:bCs/>
          <w:i/>
          <w:iCs/>
          <w:sz w:val="24"/>
          <w:szCs w:val="24"/>
        </w:rPr>
        <w:t>we will:</w:t>
      </w:r>
    </w:p>
    <w:p w14:paraId="1B1590A0" w14:textId="77777777" w:rsidR="0068376C" w:rsidRPr="0068376C" w:rsidRDefault="0068376C" w:rsidP="0068376C">
      <w:pPr>
        <w:spacing w:after="0" w:line="240" w:lineRule="auto"/>
        <w:rPr>
          <w:rFonts w:ascii="Calibri" w:eastAsia="Times New Roman" w:hAnsi="Calibri" w:cs="Calibri"/>
          <w:sz w:val="24"/>
          <w:szCs w:val="24"/>
        </w:rPr>
      </w:pPr>
    </w:p>
    <w:p w14:paraId="255A10B6" w14:textId="77777777" w:rsidR="0068376C" w:rsidRPr="0068376C" w:rsidRDefault="0068376C" w:rsidP="0068376C">
      <w:pPr>
        <w:spacing w:after="0" w:line="240" w:lineRule="auto"/>
        <w:rPr>
          <w:rFonts w:ascii="Calibri" w:eastAsia="Times New Roman" w:hAnsi="Calibri" w:cs="Calibri"/>
          <w:b/>
          <w:bCs/>
          <w:sz w:val="24"/>
          <w:szCs w:val="24"/>
        </w:rPr>
      </w:pPr>
      <w:r w:rsidRPr="0068376C">
        <w:rPr>
          <w:rFonts w:ascii="Calibri" w:eastAsia="Times New Roman" w:hAnsi="Calibri" w:cs="Calibri"/>
          <w:b/>
          <w:bCs/>
          <w:sz w:val="24"/>
          <w:szCs w:val="24"/>
        </w:rPr>
        <w:t xml:space="preserve">1.  Volunteer role </w:t>
      </w:r>
    </w:p>
    <w:p w14:paraId="0B3FCDA5" w14:textId="77777777" w:rsidR="0068376C" w:rsidRPr="0068376C" w:rsidRDefault="0068376C" w:rsidP="0068376C">
      <w:pPr>
        <w:numPr>
          <w:ilvl w:val="0"/>
          <w:numId w:val="4"/>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 xml:space="preserve">Let you know what is expected of you and your role, and will provide an on-site induction for each vaccination site you volunteer at, including health and safety </w:t>
      </w:r>
      <w:r w:rsidRPr="0068376C">
        <w:rPr>
          <w:rFonts w:ascii="Calibri" w:eastAsia="Times New Roman" w:hAnsi="Calibri" w:cs="Calibri"/>
          <w:sz w:val="24"/>
          <w:szCs w:val="24"/>
        </w:rPr>
        <w:lastRenderedPageBreak/>
        <w:t>procedures, infection prevention, information on our polices and site contact information</w:t>
      </w:r>
    </w:p>
    <w:p w14:paraId="29C0D6E9" w14:textId="77777777" w:rsidR="0068376C" w:rsidRPr="0068376C" w:rsidRDefault="0068376C" w:rsidP="0068376C">
      <w:pPr>
        <w:numPr>
          <w:ilvl w:val="0"/>
          <w:numId w:val="4"/>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 xml:space="preserve">Notify you of available volunteer shifts in advance </w:t>
      </w:r>
    </w:p>
    <w:p w14:paraId="66016350" w14:textId="219F0C8B" w:rsidR="0068376C" w:rsidRPr="0068376C" w:rsidRDefault="00352642" w:rsidP="0068376C">
      <w:pPr>
        <w:numPr>
          <w:ilvl w:val="0"/>
          <w:numId w:val="4"/>
        </w:numPr>
        <w:spacing w:after="0" w:line="240" w:lineRule="auto"/>
        <w:rPr>
          <w:rFonts w:ascii="Calibri" w:eastAsia="Times New Roman" w:hAnsi="Calibri" w:cs="Calibri"/>
          <w:sz w:val="24"/>
          <w:szCs w:val="24"/>
        </w:rPr>
      </w:pPr>
      <w:r w:rsidRPr="00264F33">
        <w:rPr>
          <w:rStyle w:val="CommentReference"/>
          <w:sz w:val="24"/>
          <w:szCs w:val="24"/>
        </w:rPr>
        <w:t>Not ask you to undertake activity or responsibility outside the boundaries set out in the volunteer role description</w:t>
      </w:r>
    </w:p>
    <w:p w14:paraId="5E4BD684" w14:textId="77777777" w:rsidR="0068376C" w:rsidRPr="0068376C" w:rsidRDefault="0068376C" w:rsidP="0068376C">
      <w:pPr>
        <w:numPr>
          <w:ilvl w:val="0"/>
          <w:numId w:val="4"/>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 xml:space="preserve">Treat you fairly with respect and dignity </w:t>
      </w:r>
    </w:p>
    <w:p w14:paraId="1E7179B8" w14:textId="77777777" w:rsidR="0068376C" w:rsidRPr="0068376C" w:rsidRDefault="0068376C" w:rsidP="0068376C">
      <w:pPr>
        <w:numPr>
          <w:ilvl w:val="0"/>
          <w:numId w:val="4"/>
        </w:numPr>
        <w:spacing w:after="0" w:line="240" w:lineRule="auto"/>
        <w:rPr>
          <w:rFonts w:ascii="Calibri" w:eastAsia="Times New Roman" w:hAnsi="Calibri" w:cs="Calibri"/>
          <w:sz w:val="24"/>
          <w:szCs w:val="24"/>
        </w:rPr>
      </w:pPr>
      <w:r w:rsidRPr="0068376C">
        <w:rPr>
          <w:rFonts w:ascii="Calibri" w:eastAsia="Times New Roman" w:hAnsi="Calibri" w:cs="Calibri"/>
          <w:sz w:val="24"/>
          <w:szCs w:val="24"/>
        </w:rPr>
        <w:t>Keep you updated as circumstances change including notifying you of any changes to volunteer shifts with as much notice as possible</w:t>
      </w:r>
    </w:p>
    <w:p w14:paraId="025753AD" w14:textId="77777777" w:rsidR="0068376C" w:rsidRPr="0068376C" w:rsidRDefault="0068376C" w:rsidP="0068376C">
      <w:pPr>
        <w:spacing w:after="0" w:line="240" w:lineRule="auto"/>
        <w:ind w:left="720"/>
        <w:rPr>
          <w:rFonts w:ascii="Calibri" w:eastAsia="Times New Roman" w:hAnsi="Calibri" w:cs="Calibri"/>
          <w:sz w:val="24"/>
          <w:szCs w:val="24"/>
        </w:rPr>
      </w:pPr>
    </w:p>
    <w:p w14:paraId="6B31C06D" w14:textId="77777777" w:rsidR="0068376C" w:rsidRPr="0068376C" w:rsidRDefault="0068376C" w:rsidP="0068376C">
      <w:pPr>
        <w:spacing w:after="0" w:line="240" w:lineRule="auto"/>
        <w:ind w:left="142"/>
        <w:rPr>
          <w:rFonts w:ascii="Calibri" w:eastAsia="Times New Roman" w:hAnsi="Calibri" w:cs="Calibri"/>
          <w:b/>
          <w:bCs/>
          <w:sz w:val="24"/>
          <w:szCs w:val="24"/>
        </w:rPr>
      </w:pPr>
      <w:r w:rsidRPr="0068376C">
        <w:rPr>
          <w:rFonts w:ascii="Calibri" w:eastAsia="Times New Roman" w:hAnsi="Calibri" w:cs="Calibri"/>
          <w:b/>
          <w:bCs/>
          <w:sz w:val="24"/>
          <w:szCs w:val="24"/>
        </w:rPr>
        <w:t>2.  Insurance</w:t>
      </w:r>
    </w:p>
    <w:p w14:paraId="53507DCF" w14:textId="59739DCD" w:rsidR="0068376C" w:rsidRPr="0068376C" w:rsidRDefault="0068376C" w:rsidP="00264F33">
      <w:pPr>
        <w:spacing w:after="0" w:line="240" w:lineRule="auto"/>
        <w:ind w:left="709"/>
        <w:rPr>
          <w:rFonts w:ascii="Calibri" w:eastAsia="Times New Roman" w:hAnsi="Calibri" w:cs="Calibri"/>
          <w:sz w:val="24"/>
          <w:szCs w:val="24"/>
        </w:rPr>
      </w:pPr>
      <w:r w:rsidRPr="0068376C">
        <w:rPr>
          <w:rFonts w:ascii="Calibri" w:eastAsia="Times New Roman" w:hAnsi="Calibri" w:cs="Calibri"/>
          <w:sz w:val="24"/>
          <w:szCs w:val="24"/>
        </w:rPr>
        <w:t xml:space="preserve">Provide adequate insurance cover for your activities as a non-clinical volunteer assisting with the national Covid-19 Vaccination Programme, providing that you are complying with any instructions given on the vaccination site. </w:t>
      </w:r>
      <w:r w:rsidRPr="00264F33">
        <w:rPr>
          <w:rFonts w:ascii="Calibri" w:eastAsia="Times New Roman" w:hAnsi="Calibri" w:cs="Calibri"/>
          <w:sz w:val="24"/>
          <w:szCs w:val="24"/>
        </w:rPr>
        <w:t>This does not include personal accident cover.</w:t>
      </w:r>
      <w:r w:rsidRPr="001C1A3A">
        <w:rPr>
          <w:rFonts w:ascii="Calibri" w:eastAsia="Times New Roman" w:hAnsi="Calibri" w:cs="Calibri"/>
          <w:sz w:val="24"/>
          <w:szCs w:val="24"/>
        </w:rPr>
        <w:t xml:space="preserve">  </w:t>
      </w:r>
    </w:p>
    <w:p w14:paraId="51F74EC8" w14:textId="77777777" w:rsidR="0068376C" w:rsidRPr="0068376C" w:rsidRDefault="0068376C" w:rsidP="0068376C">
      <w:pPr>
        <w:spacing w:after="0" w:line="240" w:lineRule="auto"/>
        <w:rPr>
          <w:rFonts w:ascii="Calibri" w:eastAsia="Times New Roman" w:hAnsi="Calibri" w:cs="Calibri"/>
          <w:sz w:val="24"/>
          <w:szCs w:val="24"/>
          <w:lang w:eastAsia="en-GB"/>
        </w:rPr>
      </w:pPr>
    </w:p>
    <w:p w14:paraId="17962DAB" w14:textId="2F5C89AF" w:rsidR="0068376C" w:rsidRPr="0068376C" w:rsidRDefault="0068376C" w:rsidP="0068376C">
      <w:pPr>
        <w:spacing w:after="0" w:line="240" w:lineRule="auto"/>
        <w:rPr>
          <w:rFonts w:ascii="Calibri" w:eastAsia="Times New Roman" w:hAnsi="Calibri" w:cs="Calibri"/>
          <w:sz w:val="24"/>
          <w:szCs w:val="24"/>
          <w:lang w:eastAsia="en-GB"/>
        </w:rPr>
      </w:pPr>
      <w:r w:rsidRPr="0068376C">
        <w:rPr>
          <w:rFonts w:ascii="Calibri" w:eastAsia="Times New Roman" w:hAnsi="Calibri" w:cs="Calibri"/>
          <w:sz w:val="24"/>
          <w:szCs w:val="24"/>
          <w:lang w:eastAsia="en-GB"/>
        </w:rPr>
        <w:t>By signing you acknowledge that you agree to the conditions on which you are invited to participate as a volunteer with us and your agreement to comply with these principles</w:t>
      </w:r>
      <w:r w:rsidRPr="0068376C">
        <w:rPr>
          <w:rFonts w:ascii="Arial" w:eastAsia="Times New Roman" w:hAnsi="Arial" w:cs="Arial"/>
          <w:sz w:val="28"/>
          <w:szCs w:val="24"/>
          <w:lang w:eastAsia="en-GB"/>
        </w:rPr>
        <w:t xml:space="preserve">. </w:t>
      </w:r>
      <w:r w:rsidRPr="0068376C">
        <w:rPr>
          <w:rFonts w:ascii="Calibri" w:eastAsia="Times New Roman" w:hAnsi="Calibri" w:cs="Calibri"/>
          <w:sz w:val="24"/>
          <w:szCs w:val="24"/>
          <w:lang w:eastAsia="en-GB"/>
        </w:rPr>
        <w:t xml:space="preserve">Please note that this is not a legally binding document and it is binding in honour only. It may be cancelled by the </w:t>
      </w:r>
      <w:r w:rsidR="007A0BC3">
        <w:rPr>
          <w:rFonts w:ascii="Calibri" w:eastAsia="Times New Roman" w:hAnsi="Calibri" w:cs="Calibri"/>
          <w:sz w:val="24"/>
          <w:szCs w:val="24"/>
          <w:lang w:eastAsia="en-GB"/>
        </w:rPr>
        <w:t>vaccination site</w:t>
      </w:r>
      <w:r w:rsidRPr="0068376C">
        <w:rPr>
          <w:rFonts w:ascii="Calibri" w:eastAsia="Times New Roman" w:hAnsi="Calibri" w:cs="Calibri"/>
          <w:sz w:val="24"/>
          <w:szCs w:val="24"/>
          <w:lang w:eastAsia="en-GB"/>
        </w:rPr>
        <w:t xml:space="preserve"> at any time or any local vaccination provider with whom you are deployed. Neither of us intends any employment relationship to be created either now or at any time in the future.</w:t>
      </w:r>
    </w:p>
    <w:p w14:paraId="7762B8E2" w14:textId="77777777" w:rsidR="0068376C" w:rsidRPr="0068376C" w:rsidRDefault="0068376C" w:rsidP="0068376C">
      <w:pPr>
        <w:spacing w:after="0" w:line="240" w:lineRule="auto"/>
        <w:rPr>
          <w:rFonts w:ascii="Calibri" w:eastAsia="Times New Roman" w:hAnsi="Calibri" w:cs="Calibri"/>
          <w:sz w:val="24"/>
          <w:szCs w:val="24"/>
        </w:rPr>
      </w:pPr>
    </w:p>
    <w:p w14:paraId="1E8B92E8" w14:textId="4379A13B" w:rsidR="0068376C" w:rsidRPr="0068376C" w:rsidRDefault="0068376C" w:rsidP="0068376C">
      <w:pPr>
        <w:spacing w:after="0" w:line="240" w:lineRule="auto"/>
        <w:rPr>
          <w:rFonts w:ascii="Calibri" w:eastAsia="Times New Roman" w:hAnsi="Calibri" w:cs="Calibri"/>
          <w:sz w:val="24"/>
          <w:szCs w:val="24"/>
          <w:lang w:eastAsia="en-GB"/>
        </w:rPr>
      </w:pPr>
      <w:r w:rsidRPr="0068376C">
        <w:rPr>
          <w:rFonts w:ascii="Calibri" w:eastAsia="Times New Roman" w:hAnsi="Calibri" w:cs="Calibri"/>
          <w:sz w:val="24"/>
          <w:szCs w:val="24"/>
        </w:rPr>
        <w:t>I have read and understood this Volunteer Agreement:</w:t>
      </w:r>
    </w:p>
    <w:p w14:paraId="6B8F97B5" w14:textId="77777777" w:rsidR="0068376C" w:rsidRPr="0068376C" w:rsidRDefault="0068376C" w:rsidP="0068376C">
      <w:pPr>
        <w:spacing w:after="0" w:line="240" w:lineRule="auto"/>
        <w:rPr>
          <w:rFonts w:ascii="Calibri" w:eastAsia="Times New Roman" w:hAnsi="Calibri" w:cs="Calibri"/>
          <w:sz w:val="24"/>
          <w:szCs w:val="24"/>
        </w:rPr>
      </w:pPr>
    </w:p>
    <w:tbl>
      <w:tblPr>
        <w:tblStyle w:val="TableGrid"/>
        <w:tblW w:w="0" w:type="auto"/>
        <w:tblInd w:w="0" w:type="dxa"/>
        <w:tblLook w:val="04A0" w:firstRow="1" w:lastRow="0" w:firstColumn="1" w:lastColumn="0" w:noHBand="0" w:noVBand="1"/>
      </w:tblPr>
      <w:tblGrid>
        <w:gridCol w:w="9016"/>
      </w:tblGrid>
      <w:tr w:rsidR="001C1A3A" w14:paraId="0D9B62CC" w14:textId="77777777" w:rsidTr="001C1A3A">
        <w:tc>
          <w:tcPr>
            <w:tcW w:w="9016" w:type="dxa"/>
          </w:tcPr>
          <w:p w14:paraId="503E9661" w14:textId="77777777" w:rsidR="001C1A3A" w:rsidRDefault="001C1A3A" w:rsidP="0068376C">
            <w:pPr>
              <w:spacing w:line="240" w:lineRule="auto"/>
              <w:rPr>
                <w:rFonts w:ascii="Calibri" w:eastAsia="Times New Roman" w:hAnsi="Calibri" w:cs="Calibri"/>
                <w:sz w:val="24"/>
                <w:szCs w:val="24"/>
              </w:rPr>
            </w:pPr>
            <w:bookmarkStart w:id="2" w:name="_Hlk62476261"/>
          </w:p>
          <w:p w14:paraId="5FC7C347" w14:textId="37C3090A" w:rsidR="001C1A3A" w:rsidRDefault="001C1A3A" w:rsidP="0068376C">
            <w:pPr>
              <w:spacing w:line="240" w:lineRule="auto"/>
              <w:rPr>
                <w:rFonts w:ascii="Calibri" w:eastAsia="Times New Roman" w:hAnsi="Calibri" w:cs="Calibri"/>
                <w:sz w:val="24"/>
                <w:szCs w:val="24"/>
              </w:rPr>
            </w:pPr>
          </w:p>
        </w:tc>
      </w:tr>
    </w:tbl>
    <w:bookmarkEnd w:id="2"/>
    <w:p w14:paraId="691723BD" w14:textId="683ACBAC" w:rsidR="001C1A3A" w:rsidRPr="0068376C" w:rsidRDefault="0068376C" w:rsidP="0068376C">
      <w:pPr>
        <w:spacing w:after="0" w:line="240" w:lineRule="auto"/>
        <w:rPr>
          <w:rFonts w:ascii="Calibri" w:eastAsia="Times New Roman" w:hAnsi="Calibri" w:cs="Calibri"/>
          <w:i/>
          <w:iCs/>
          <w:sz w:val="24"/>
          <w:szCs w:val="24"/>
        </w:rPr>
      </w:pPr>
      <w:r w:rsidRPr="0068376C">
        <w:rPr>
          <w:rFonts w:ascii="Calibri" w:eastAsia="Times New Roman" w:hAnsi="Calibri" w:cs="Calibri"/>
          <w:i/>
          <w:iCs/>
          <w:sz w:val="24"/>
          <w:szCs w:val="24"/>
        </w:rPr>
        <w:t>(Volunteer to sign and print name and date here)</w:t>
      </w:r>
    </w:p>
    <w:p w14:paraId="5E9AFFBE" w14:textId="32A47C3F" w:rsidR="0068376C" w:rsidRPr="0068376C" w:rsidRDefault="0068376C" w:rsidP="0068376C">
      <w:pPr>
        <w:spacing w:after="0" w:line="240" w:lineRule="auto"/>
        <w:rPr>
          <w:rFonts w:ascii="Calibri" w:eastAsia="Times New Roman" w:hAnsi="Calibri" w:cs="Calibri"/>
          <w:i/>
          <w:iCs/>
          <w:sz w:val="24"/>
          <w:szCs w:val="24"/>
        </w:rPr>
      </w:pPr>
    </w:p>
    <w:tbl>
      <w:tblPr>
        <w:tblStyle w:val="TableGrid"/>
        <w:tblW w:w="0" w:type="auto"/>
        <w:tblInd w:w="0" w:type="dxa"/>
        <w:tblLook w:val="04A0" w:firstRow="1" w:lastRow="0" w:firstColumn="1" w:lastColumn="0" w:noHBand="0" w:noVBand="1"/>
      </w:tblPr>
      <w:tblGrid>
        <w:gridCol w:w="9016"/>
      </w:tblGrid>
      <w:tr w:rsidR="001C1A3A" w14:paraId="65209DD9" w14:textId="77777777" w:rsidTr="009A7858">
        <w:tc>
          <w:tcPr>
            <w:tcW w:w="9016" w:type="dxa"/>
          </w:tcPr>
          <w:p w14:paraId="430D025E" w14:textId="0C1BE799" w:rsidR="001C1A3A" w:rsidRDefault="001C1A3A" w:rsidP="009A7858">
            <w:pPr>
              <w:spacing w:line="240" w:lineRule="auto"/>
              <w:rPr>
                <w:rFonts w:ascii="Calibri" w:eastAsia="Times New Roman" w:hAnsi="Calibri" w:cs="Calibri"/>
                <w:sz w:val="24"/>
                <w:szCs w:val="24"/>
              </w:rPr>
            </w:pPr>
            <w:r>
              <w:rPr>
                <w:rFonts w:ascii="Calibri" w:eastAsia="Times New Roman" w:hAnsi="Calibri" w:cs="Calibri"/>
                <w:sz w:val="24"/>
                <w:szCs w:val="24"/>
              </w:rPr>
              <w:br/>
            </w:r>
          </w:p>
        </w:tc>
      </w:tr>
    </w:tbl>
    <w:p w14:paraId="6B1B4DD1" w14:textId="77777777" w:rsidR="005F67BB" w:rsidRDefault="005F67BB" w:rsidP="005F67BB">
      <w:pPr>
        <w:spacing w:after="0" w:line="240" w:lineRule="auto"/>
        <w:rPr>
          <w:rFonts w:ascii="Calibri" w:eastAsia="Times New Roman" w:hAnsi="Calibri" w:cs="Calibri"/>
          <w:sz w:val="24"/>
          <w:szCs w:val="24"/>
        </w:rPr>
      </w:pPr>
    </w:p>
    <w:p w14:paraId="0FC47DB7" w14:textId="40F7E1BD" w:rsidR="0006578E" w:rsidRDefault="0068376C" w:rsidP="00264F33">
      <w:pPr>
        <w:spacing w:after="0" w:line="240" w:lineRule="auto"/>
      </w:pPr>
      <w:r w:rsidRPr="0068376C">
        <w:rPr>
          <w:rFonts w:ascii="Calibri" w:eastAsia="Times New Roman" w:hAnsi="Calibri" w:cs="Calibri"/>
          <w:i/>
          <w:iCs/>
          <w:sz w:val="24"/>
          <w:szCs w:val="24"/>
        </w:rPr>
        <w:t>(</w:t>
      </w:r>
      <w:r w:rsidR="007A0BC3">
        <w:rPr>
          <w:rFonts w:ascii="Calibri" w:eastAsia="Times New Roman" w:hAnsi="Calibri" w:cs="Calibri"/>
          <w:i/>
          <w:iCs/>
          <w:sz w:val="24"/>
          <w:szCs w:val="24"/>
        </w:rPr>
        <w:t xml:space="preserve">Vaccination site </w:t>
      </w:r>
      <w:r w:rsidRPr="0068376C">
        <w:rPr>
          <w:rFonts w:ascii="Calibri" w:eastAsia="Times New Roman" w:hAnsi="Calibri" w:cs="Calibri"/>
          <w:i/>
          <w:iCs/>
          <w:sz w:val="24"/>
          <w:szCs w:val="24"/>
        </w:rPr>
        <w:t>contact to sign and print name and add date here)</w:t>
      </w:r>
    </w:p>
    <w:sectPr w:rsidR="000657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6C60" w14:textId="77777777" w:rsidR="00911466" w:rsidRDefault="00911466" w:rsidP="00AA28FE">
      <w:pPr>
        <w:spacing w:after="0" w:line="240" w:lineRule="auto"/>
      </w:pPr>
      <w:r>
        <w:separator/>
      </w:r>
    </w:p>
  </w:endnote>
  <w:endnote w:type="continuationSeparator" w:id="0">
    <w:p w14:paraId="594A7AD3" w14:textId="77777777" w:rsidR="00911466" w:rsidRDefault="00911466" w:rsidP="00AA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903031"/>
      <w:docPartObj>
        <w:docPartGallery w:val="Page Numbers (Bottom of Page)"/>
        <w:docPartUnique/>
      </w:docPartObj>
    </w:sdtPr>
    <w:sdtEndPr>
      <w:rPr>
        <w:noProof/>
      </w:rPr>
    </w:sdtEndPr>
    <w:sdtContent>
      <w:p w14:paraId="2C802C98" w14:textId="26725535" w:rsidR="00264F33" w:rsidRDefault="00264F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32C35" w14:textId="77777777" w:rsidR="00264F33" w:rsidRDefault="0026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2D3F" w14:textId="77777777" w:rsidR="00911466" w:rsidRDefault="00911466" w:rsidP="00AA28FE">
      <w:pPr>
        <w:spacing w:after="0" w:line="240" w:lineRule="auto"/>
      </w:pPr>
      <w:r>
        <w:separator/>
      </w:r>
    </w:p>
  </w:footnote>
  <w:footnote w:type="continuationSeparator" w:id="0">
    <w:p w14:paraId="33D9DDD7" w14:textId="77777777" w:rsidR="00911466" w:rsidRDefault="00911466" w:rsidP="00AA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2F2A" w14:textId="2E8CC1AB" w:rsidR="000444E6" w:rsidRPr="00C87E7C" w:rsidRDefault="008B13E4" w:rsidP="00C87E7C">
    <w:pPr>
      <w:spacing w:after="0" w:line="240" w:lineRule="auto"/>
      <w:ind w:left="-709"/>
      <w:rPr>
        <w:rFonts w:ascii="Calibri" w:eastAsia="Times New Roman" w:hAnsi="Calibri" w:cs="Calibri"/>
        <w:b/>
        <w:bCs/>
        <w:sz w:val="32"/>
        <w:szCs w:val="28"/>
        <w:lang w:eastAsia="en-GB"/>
      </w:rPr>
    </w:pPr>
    <w:r w:rsidRPr="00C87E7C">
      <w:rPr>
        <w:rFonts w:ascii="Calibri" w:eastAsia="Times New Roman" w:hAnsi="Calibri" w:cs="Calibri"/>
        <w:sz w:val="24"/>
        <w:lang w:eastAsia="en-GB"/>
      </w:rPr>
      <w:t xml:space="preserve">Volunteer Role </w:t>
    </w:r>
    <w:r w:rsidR="007A0BC3">
      <w:rPr>
        <w:rFonts w:ascii="Calibri" w:eastAsia="Times New Roman" w:hAnsi="Calibri" w:cs="Calibri"/>
        <w:sz w:val="24"/>
        <w:lang w:eastAsia="en-GB"/>
      </w:rPr>
      <w:t>Buckinghamshire Vaccination Sites</w:t>
    </w:r>
  </w:p>
  <w:p w14:paraId="21BE038D" w14:textId="27228181" w:rsidR="00AA28FE" w:rsidRDefault="00AA28FE">
    <w:pPr>
      <w:pStyle w:val="Header"/>
    </w:pPr>
  </w:p>
  <w:p w14:paraId="311D5AE5" w14:textId="77777777" w:rsidR="00AA28FE" w:rsidRDefault="00AA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13A"/>
    <w:multiLevelType w:val="hybridMultilevel"/>
    <w:tmpl w:val="E078E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09450E"/>
    <w:multiLevelType w:val="hybridMultilevel"/>
    <w:tmpl w:val="C9208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854F7"/>
    <w:multiLevelType w:val="hybridMultilevel"/>
    <w:tmpl w:val="9E3613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BA5F13"/>
    <w:multiLevelType w:val="hybridMultilevel"/>
    <w:tmpl w:val="524E0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806683"/>
    <w:multiLevelType w:val="hybridMultilevel"/>
    <w:tmpl w:val="82765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9D851D8"/>
    <w:multiLevelType w:val="hybridMultilevel"/>
    <w:tmpl w:val="1F1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C6367"/>
    <w:multiLevelType w:val="hybridMultilevel"/>
    <w:tmpl w:val="7920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B190C"/>
    <w:multiLevelType w:val="hybridMultilevel"/>
    <w:tmpl w:val="4F805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9B15C0B"/>
    <w:multiLevelType w:val="hybridMultilevel"/>
    <w:tmpl w:val="4E9288D4"/>
    <w:lvl w:ilvl="0" w:tplc="04090001">
      <w:start w:val="1"/>
      <w:numFmt w:val="bullet"/>
      <w:lvlText w:val=""/>
      <w:lvlJc w:val="left"/>
      <w:pPr>
        <w:tabs>
          <w:tab w:val="num" w:pos="720"/>
        </w:tabs>
        <w:ind w:left="720" w:hanging="360"/>
      </w:pPr>
      <w:rPr>
        <w:rFonts w:ascii="Symbol" w:hAnsi="Symbol" w:hint="default"/>
      </w:rPr>
    </w:lvl>
    <w:lvl w:ilvl="1" w:tplc="B29C7C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5"/>
  </w:num>
  <w:num w:numId="5">
    <w:abstractNumId w:val="1"/>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62"/>
    <w:rsid w:val="000444E6"/>
    <w:rsid w:val="00056043"/>
    <w:rsid w:val="0006578E"/>
    <w:rsid w:val="00085E6E"/>
    <w:rsid w:val="001424C7"/>
    <w:rsid w:val="001C1A3A"/>
    <w:rsid w:val="00264F33"/>
    <w:rsid w:val="00352642"/>
    <w:rsid w:val="00522994"/>
    <w:rsid w:val="00524DAB"/>
    <w:rsid w:val="005F67BB"/>
    <w:rsid w:val="0068376C"/>
    <w:rsid w:val="0068789C"/>
    <w:rsid w:val="006F05D1"/>
    <w:rsid w:val="00786489"/>
    <w:rsid w:val="007A0BC3"/>
    <w:rsid w:val="00800D7F"/>
    <w:rsid w:val="008976B5"/>
    <w:rsid w:val="008B13E4"/>
    <w:rsid w:val="008E3DB7"/>
    <w:rsid w:val="00911466"/>
    <w:rsid w:val="0095381E"/>
    <w:rsid w:val="00A56805"/>
    <w:rsid w:val="00AA28FE"/>
    <w:rsid w:val="00C83C62"/>
    <w:rsid w:val="00C87E7C"/>
    <w:rsid w:val="00E13462"/>
    <w:rsid w:val="00E2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C6C50"/>
  <w15:chartTrackingRefBased/>
  <w15:docId w15:val="{4BC788F4-024E-4CCF-9B72-BF4EFFB7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62"/>
    <w:pPr>
      <w:ind w:left="720"/>
      <w:contextualSpacing/>
    </w:pPr>
  </w:style>
  <w:style w:type="paragraph" w:customStyle="1" w:styleId="Default">
    <w:name w:val="Default"/>
    <w:rsid w:val="00C83C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83C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E"/>
  </w:style>
  <w:style w:type="paragraph" w:styleId="Footer">
    <w:name w:val="footer"/>
    <w:basedOn w:val="Normal"/>
    <w:link w:val="FooterChar"/>
    <w:uiPriority w:val="99"/>
    <w:unhideWhenUsed/>
    <w:rsid w:val="00AA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E"/>
  </w:style>
  <w:style w:type="character" w:styleId="CommentReference">
    <w:name w:val="annotation reference"/>
    <w:basedOn w:val="DefaultParagraphFont"/>
    <w:uiPriority w:val="99"/>
    <w:semiHidden/>
    <w:unhideWhenUsed/>
    <w:rsid w:val="000444E6"/>
    <w:rPr>
      <w:sz w:val="16"/>
      <w:szCs w:val="16"/>
    </w:rPr>
  </w:style>
  <w:style w:type="paragraph" w:styleId="CommentText">
    <w:name w:val="annotation text"/>
    <w:basedOn w:val="Normal"/>
    <w:link w:val="CommentTextChar"/>
    <w:uiPriority w:val="99"/>
    <w:semiHidden/>
    <w:unhideWhenUsed/>
    <w:rsid w:val="000444E6"/>
    <w:pPr>
      <w:spacing w:line="240" w:lineRule="auto"/>
    </w:pPr>
    <w:rPr>
      <w:sz w:val="20"/>
      <w:szCs w:val="20"/>
    </w:rPr>
  </w:style>
  <w:style w:type="character" w:customStyle="1" w:styleId="CommentTextChar">
    <w:name w:val="Comment Text Char"/>
    <w:basedOn w:val="DefaultParagraphFont"/>
    <w:link w:val="CommentText"/>
    <w:uiPriority w:val="99"/>
    <w:semiHidden/>
    <w:rsid w:val="000444E6"/>
    <w:rPr>
      <w:sz w:val="20"/>
      <w:szCs w:val="20"/>
    </w:rPr>
  </w:style>
  <w:style w:type="paragraph" w:styleId="CommentSubject">
    <w:name w:val="annotation subject"/>
    <w:basedOn w:val="CommentText"/>
    <w:next w:val="CommentText"/>
    <w:link w:val="CommentSubjectChar"/>
    <w:uiPriority w:val="99"/>
    <w:semiHidden/>
    <w:unhideWhenUsed/>
    <w:rsid w:val="000444E6"/>
    <w:rPr>
      <w:b/>
      <w:bCs/>
    </w:rPr>
  </w:style>
  <w:style w:type="character" w:customStyle="1" w:styleId="CommentSubjectChar">
    <w:name w:val="Comment Subject Char"/>
    <w:basedOn w:val="CommentTextChar"/>
    <w:link w:val="CommentSubject"/>
    <w:uiPriority w:val="99"/>
    <w:semiHidden/>
    <w:rsid w:val="00044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826">
      <w:bodyDiv w:val="1"/>
      <w:marLeft w:val="0"/>
      <w:marRight w:val="0"/>
      <w:marTop w:val="0"/>
      <w:marBottom w:val="0"/>
      <w:divBdr>
        <w:top w:val="none" w:sz="0" w:space="0" w:color="auto"/>
        <w:left w:val="none" w:sz="0" w:space="0" w:color="auto"/>
        <w:bottom w:val="none" w:sz="0" w:space="0" w:color="auto"/>
        <w:right w:val="none" w:sz="0" w:space="0" w:color="auto"/>
      </w:divBdr>
    </w:div>
    <w:div w:id="61145720">
      <w:bodyDiv w:val="1"/>
      <w:marLeft w:val="0"/>
      <w:marRight w:val="0"/>
      <w:marTop w:val="0"/>
      <w:marBottom w:val="0"/>
      <w:divBdr>
        <w:top w:val="none" w:sz="0" w:space="0" w:color="auto"/>
        <w:left w:val="none" w:sz="0" w:space="0" w:color="auto"/>
        <w:bottom w:val="none" w:sz="0" w:space="0" w:color="auto"/>
        <w:right w:val="none" w:sz="0" w:space="0" w:color="auto"/>
      </w:divBdr>
    </w:div>
    <w:div w:id="346912139">
      <w:bodyDiv w:val="1"/>
      <w:marLeft w:val="0"/>
      <w:marRight w:val="0"/>
      <w:marTop w:val="0"/>
      <w:marBottom w:val="0"/>
      <w:divBdr>
        <w:top w:val="none" w:sz="0" w:space="0" w:color="auto"/>
        <w:left w:val="none" w:sz="0" w:space="0" w:color="auto"/>
        <w:bottom w:val="none" w:sz="0" w:space="0" w:color="auto"/>
        <w:right w:val="none" w:sz="0" w:space="0" w:color="auto"/>
      </w:divBdr>
    </w:div>
    <w:div w:id="432170790">
      <w:bodyDiv w:val="1"/>
      <w:marLeft w:val="0"/>
      <w:marRight w:val="0"/>
      <w:marTop w:val="0"/>
      <w:marBottom w:val="0"/>
      <w:divBdr>
        <w:top w:val="none" w:sz="0" w:space="0" w:color="auto"/>
        <w:left w:val="none" w:sz="0" w:space="0" w:color="auto"/>
        <w:bottom w:val="none" w:sz="0" w:space="0" w:color="auto"/>
        <w:right w:val="none" w:sz="0" w:space="0" w:color="auto"/>
      </w:divBdr>
    </w:div>
    <w:div w:id="1309475462">
      <w:bodyDiv w:val="1"/>
      <w:marLeft w:val="0"/>
      <w:marRight w:val="0"/>
      <w:marTop w:val="0"/>
      <w:marBottom w:val="0"/>
      <w:divBdr>
        <w:top w:val="none" w:sz="0" w:space="0" w:color="auto"/>
        <w:left w:val="none" w:sz="0" w:space="0" w:color="auto"/>
        <w:bottom w:val="none" w:sz="0" w:space="0" w:color="auto"/>
        <w:right w:val="none" w:sz="0" w:space="0" w:color="auto"/>
      </w:divBdr>
    </w:div>
    <w:div w:id="13334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Thompson</dc:creator>
  <cp:keywords/>
  <dc:description/>
  <cp:lastModifiedBy>Stephanie Thompson</cp:lastModifiedBy>
  <cp:revision>17</cp:revision>
  <dcterms:created xsi:type="dcterms:W3CDTF">2021-01-25T11:49:00Z</dcterms:created>
  <dcterms:modified xsi:type="dcterms:W3CDTF">2021-02-03T17:20:00Z</dcterms:modified>
</cp:coreProperties>
</file>